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5ABCAC85"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r w:rsidR="001B3148">
        <w:rPr>
          <w:rFonts w:ascii="Arial" w:hAnsi="Arial" w:cs="Arial"/>
          <w:kern w:val="16"/>
          <w:sz w:val="24"/>
          <w:szCs w:val="24"/>
        </w:rPr>
        <w:t>Life360</w:t>
      </w:r>
      <w:r w:rsidRPr="003E511E">
        <w:rPr>
          <w:rFonts w:ascii="Arial" w:hAnsi="Arial" w:cs="Arial"/>
          <w:kern w:val="16"/>
          <w:sz w:val="24"/>
          <w:szCs w:val="24"/>
        </w:rPr>
        <w:t xml:space="preserve"> for </w:t>
      </w:r>
      <w:r w:rsidR="001B3148">
        <w:rPr>
          <w:rFonts w:ascii="Arial" w:hAnsi="Arial" w:cs="Arial"/>
          <w:kern w:val="16"/>
          <w:sz w:val="24"/>
          <w:szCs w:val="24"/>
        </w:rPr>
        <w:t>data associated with identified individual</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Pr="001A1147" w:rsidRDefault="00970966" w:rsidP="001A1147">
      <w:pPr>
        <w:spacing w:line="276" w:lineRule="auto"/>
        <w:jc w:val="both"/>
        <w:rPr>
          <w:rFonts w:ascii="Arial" w:hAnsi="Arial" w:cs="Arial"/>
          <w:color w:val="000000"/>
          <w:sz w:val="24"/>
          <w:szCs w:val="24"/>
        </w:rPr>
      </w:pPr>
      <w:r w:rsidRPr="001A1147">
        <w:rPr>
          <w:rFonts w:ascii="Arial" w:hAnsi="Arial" w:cs="Arial"/>
          <w:kern w:val="16"/>
          <w:sz w:val="24"/>
          <w:szCs w:val="24"/>
        </w:rPr>
        <w:t xml:space="preserve">Affiant, </w:t>
      </w:r>
      <w:r w:rsidRPr="001A1147">
        <w:rPr>
          <w:rFonts w:ascii="Arial" w:hAnsi="Arial" w:cs="Arial"/>
          <w:color w:val="FF0000"/>
          <w:kern w:val="16"/>
          <w:sz w:val="24"/>
          <w:szCs w:val="24"/>
        </w:rPr>
        <w:t>YOUR NAME HERE</w:t>
      </w:r>
      <w:r w:rsidRPr="001A1147">
        <w:rPr>
          <w:rFonts w:ascii="Arial" w:hAnsi="Arial" w:cs="Arial"/>
          <w:kern w:val="16"/>
          <w:sz w:val="24"/>
          <w:szCs w:val="24"/>
        </w:rPr>
        <w:t xml:space="preserve">, </w:t>
      </w:r>
      <w:bookmarkStart w:id="4" w:name="_Hlk36464654"/>
      <w:r w:rsidR="00523664" w:rsidRPr="001A1147">
        <w:rPr>
          <w:rFonts w:ascii="Arial" w:hAnsi="Arial" w:cs="Arial"/>
          <w:kern w:val="16"/>
          <w:sz w:val="24"/>
          <w:szCs w:val="24"/>
        </w:rPr>
        <w:t xml:space="preserve">a commissioned law enforcement officer, being duly sworn, deposes and states that I have probable cause to believe that </w:t>
      </w:r>
      <w:r w:rsidR="00135D10" w:rsidRPr="001A1147">
        <w:rPr>
          <w:rFonts w:ascii="Arial" w:hAnsi="Arial" w:cs="Arial"/>
          <w:sz w:val="24"/>
          <w:szCs w:val="24"/>
        </w:rPr>
        <w:t>at the place or business entity known or described as</w:t>
      </w:r>
      <w:r w:rsidR="00523664" w:rsidRPr="001A1147">
        <w:rPr>
          <w:rFonts w:ascii="Arial" w:hAnsi="Arial" w:cs="Arial"/>
          <w:kern w:val="16"/>
          <w:sz w:val="24"/>
          <w:szCs w:val="24"/>
        </w:rPr>
        <w:t>:</w:t>
      </w:r>
    </w:p>
    <w:bookmarkEnd w:id="4"/>
    <w:p w14:paraId="57F2B24A" w14:textId="77777777" w:rsidR="001B3148" w:rsidRPr="001A1147" w:rsidRDefault="001B3148" w:rsidP="001A1147">
      <w:pPr>
        <w:jc w:val="both"/>
        <w:rPr>
          <w:rFonts w:ascii="Arial" w:hAnsi="Arial" w:cs="Arial"/>
          <w:sz w:val="24"/>
          <w:szCs w:val="24"/>
        </w:rPr>
      </w:pPr>
    </w:p>
    <w:p w14:paraId="14AEA85D" w14:textId="77777777" w:rsidR="001B3148" w:rsidRPr="001A1147" w:rsidRDefault="001B3148" w:rsidP="001A1147">
      <w:pPr>
        <w:ind w:left="360"/>
        <w:jc w:val="both"/>
        <w:rPr>
          <w:rFonts w:ascii="Arial" w:hAnsi="Arial" w:cs="Arial"/>
          <w:sz w:val="24"/>
          <w:szCs w:val="24"/>
        </w:rPr>
      </w:pPr>
      <w:r w:rsidRPr="001A1147">
        <w:rPr>
          <w:rFonts w:ascii="Arial" w:hAnsi="Arial" w:cs="Arial"/>
          <w:sz w:val="24"/>
          <w:szCs w:val="24"/>
        </w:rPr>
        <w:t>Life360</w:t>
      </w:r>
    </w:p>
    <w:p w14:paraId="6E3CE53A" w14:textId="4A562D38" w:rsidR="001B3148" w:rsidRPr="001A1147" w:rsidRDefault="001B3148" w:rsidP="001A1147">
      <w:pPr>
        <w:ind w:left="360"/>
        <w:jc w:val="both"/>
        <w:rPr>
          <w:rFonts w:ascii="Arial" w:hAnsi="Arial" w:cs="Arial"/>
          <w:sz w:val="24"/>
          <w:szCs w:val="24"/>
        </w:rPr>
      </w:pPr>
      <w:r w:rsidRPr="001A1147">
        <w:rPr>
          <w:rFonts w:ascii="Arial" w:hAnsi="Arial" w:cs="Arial"/>
          <w:sz w:val="24"/>
          <w:szCs w:val="24"/>
        </w:rPr>
        <w:t>539 Bryant St, Suite 402</w:t>
      </w:r>
    </w:p>
    <w:p w14:paraId="3132CE1E" w14:textId="77777777" w:rsidR="001B3148" w:rsidRPr="001A1147" w:rsidRDefault="001B3148" w:rsidP="001A1147">
      <w:pPr>
        <w:ind w:left="360"/>
        <w:jc w:val="both"/>
        <w:rPr>
          <w:rFonts w:ascii="Arial" w:hAnsi="Arial" w:cs="Arial"/>
          <w:sz w:val="24"/>
          <w:szCs w:val="24"/>
        </w:rPr>
      </w:pPr>
      <w:r w:rsidRPr="001A1147">
        <w:rPr>
          <w:rFonts w:ascii="Arial" w:hAnsi="Arial" w:cs="Arial"/>
          <w:sz w:val="24"/>
          <w:szCs w:val="24"/>
        </w:rPr>
        <w:t>San Francisco, CA 94107</w:t>
      </w:r>
    </w:p>
    <w:p w14:paraId="051A2C0B" w14:textId="77777777" w:rsidR="001B3148" w:rsidRPr="001A1147" w:rsidRDefault="001B3148" w:rsidP="001A1147">
      <w:pPr>
        <w:ind w:left="360"/>
        <w:jc w:val="both"/>
        <w:rPr>
          <w:rFonts w:ascii="Arial" w:hAnsi="Arial" w:cs="Arial"/>
          <w:sz w:val="24"/>
          <w:szCs w:val="24"/>
        </w:rPr>
      </w:pPr>
    </w:p>
    <w:p w14:paraId="58185EFD" w14:textId="29E46C1C" w:rsidR="001B3148" w:rsidRPr="001A1147" w:rsidRDefault="001B3148" w:rsidP="001A1147">
      <w:pPr>
        <w:ind w:left="360"/>
        <w:jc w:val="both"/>
        <w:rPr>
          <w:rFonts w:ascii="Arial" w:hAnsi="Arial" w:cs="Arial"/>
          <w:sz w:val="24"/>
          <w:szCs w:val="24"/>
        </w:rPr>
      </w:pPr>
      <w:r w:rsidRPr="001A1147">
        <w:rPr>
          <w:rFonts w:ascii="Arial" w:hAnsi="Arial" w:cs="Arial"/>
          <w:sz w:val="24"/>
          <w:szCs w:val="24"/>
        </w:rPr>
        <w:t xml:space="preserve">VIA: </w:t>
      </w:r>
      <w:r w:rsidRPr="001A1147">
        <w:rPr>
          <w:rFonts w:ascii="Arial" w:eastAsiaTheme="majorEastAsia" w:hAnsi="Arial" w:cs="Arial"/>
          <w:sz w:val="24"/>
          <w:szCs w:val="24"/>
        </w:rPr>
        <w:t>legal@life360.com</w:t>
      </w:r>
    </w:p>
    <w:p w14:paraId="3A00E435" w14:textId="77777777" w:rsidR="001B3148" w:rsidRPr="001A1147" w:rsidRDefault="001B3148" w:rsidP="001A1147">
      <w:pPr>
        <w:ind w:left="360"/>
        <w:jc w:val="both"/>
        <w:rPr>
          <w:rFonts w:ascii="Arial" w:hAnsi="Arial" w:cs="Arial"/>
          <w:sz w:val="24"/>
          <w:szCs w:val="24"/>
        </w:rPr>
      </w:pPr>
    </w:p>
    <w:p w14:paraId="058BEBB8" w14:textId="59050CBA" w:rsidR="001A1147" w:rsidRDefault="001A1147" w:rsidP="001A1147">
      <w:pPr>
        <w:spacing w:line="276" w:lineRule="auto"/>
        <w:jc w:val="both"/>
        <w:rPr>
          <w:rFonts w:ascii="Arial" w:hAnsi="Arial" w:cs="Arial"/>
          <w:sz w:val="24"/>
          <w:szCs w:val="24"/>
        </w:rPr>
      </w:pPr>
      <w:r>
        <w:rPr>
          <w:rFonts w:ascii="Arial" w:hAnsi="Arial" w:cs="Arial"/>
          <w:sz w:val="24"/>
          <w:szCs w:val="24"/>
        </w:rPr>
        <w:t>For the Life360 account identified as:</w:t>
      </w:r>
    </w:p>
    <w:p w14:paraId="31C60FA4" w14:textId="321A9BD7" w:rsidR="001A1147" w:rsidRDefault="001A1147" w:rsidP="001A1147">
      <w:pPr>
        <w:spacing w:line="276" w:lineRule="auto"/>
        <w:jc w:val="both"/>
        <w:rPr>
          <w:rFonts w:ascii="Arial" w:hAnsi="Arial" w:cs="Arial"/>
          <w:sz w:val="24"/>
          <w:szCs w:val="24"/>
        </w:rPr>
      </w:pPr>
      <w:r>
        <w:rPr>
          <w:rFonts w:ascii="Arial" w:hAnsi="Arial" w:cs="Arial"/>
          <w:sz w:val="24"/>
          <w:szCs w:val="24"/>
        </w:rPr>
        <w:tab/>
        <w:t>Name: NAME FIRST AND LAST</w:t>
      </w:r>
    </w:p>
    <w:p w14:paraId="41D96690" w14:textId="2DB8728F" w:rsidR="001A1147" w:rsidRDefault="001A1147" w:rsidP="001A1147">
      <w:pPr>
        <w:spacing w:line="276" w:lineRule="auto"/>
        <w:jc w:val="both"/>
        <w:rPr>
          <w:rFonts w:ascii="Arial" w:hAnsi="Arial" w:cs="Arial"/>
          <w:sz w:val="24"/>
          <w:szCs w:val="24"/>
        </w:rPr>
      </w:pPr>
      <w:r>
        <w:rPr>
          <w:rFonts w:ascii="Arial" w:hAnsi="Arial" w:cs="Arial"/>
          <w:sz w:val="24"/>
          <w:szCs w:val="24"/>
        </w:rPr>
        <w:tab/>
        <w:t>Address: ADDRESS</w:t>
      </w:r>
    </w:p>
    <w:p w14:paraId="315C1DA0" w14:textId="33FE8C97" w:rsidR="001A1147" w:rsidRDefault="001A1147" w:rsidP="001A1147">
      <w:pPr>
        <w:spacing w:line="276" w:lineRule="auto"/>
        <w:jc w:val="both"/>
        <w:rPr>
          <w:rFonts w:ascii="Arial" w:hAnsi="Arial" w:cs="Arial"/>
          <w:sz w:val="24"/>
          <w:szCs w:val="24"/>
        </w:rPr>
      </w:pPr>
      <w:r>
        <w:rPr>
          <w:rFonts w:ascii="Arial" w:hAnsi="Arial" w:cs="Arial"/>
          <w:sz w:val="24"/>
          <w:szCs w:val="24"/>
        </w:rPr>
        <w:tab/>
        <w:t>Email Address: EMAIL ADDRESS [IF KNOWN]</w:t>
      </w:r>
    </w:p>
    <w:p w14:paraId="703CBD60" w14:textId="5FA32C28" w:rsidR="001A1147" w:rsidRDefault="001A1147" w:rsidP="001A1147">
      <w:pPr>
        <w:spacing w:line="276" w:lineRule="auto"/>
        <w:jc w:val="both"/>
        <w:rPr>
          <w:rFonts w:ascii="Arial" w:hAnsi="Arial" w:cs="Arial"/>
          <w:sz w:val="24"/>
          <w:szCs w:val="24"/>
        </w:rPr>
      </w:pPr>
      <w:r>
        <w:rPr>
          <w:rFonts w:ascii="Arial" w:hAnsi="Arial" w:cs="Arial"/>
          <w:sz w:val="24"/>
          <w:szCs w:val="24"/>
        </w:rPr>
        <w:tab/>
        <w:t>Telephone Number: TELEPHONE NUMBER [IF KNOWN]</w:t>
      </w:r>
    </w:p>
    <w:p w14:paraId="71FFCF5C" w14:textId="77777777" w:rsidR="001A1147" w:rsidRDefault="001A1147" w:rsidP="001A1147">
      <w:pPr>
        <w:spacing w:line="276" w:lineRule="auto"/>
        <w:jc w:val="both"/>
        <w:rPr>
          <w:rFonts w:ascii="Arial" w:hAnsi="Arial" w:cs="Arial"/>
          <w:sz w:val="24"/>
          <w:szCs w:val="24"/>
        </w:rPr>
      </w:pPr>
    </w:p>
    <w:p w14:paraId="39815DC0" w14:textId="11E1D533" w:rsidR="00970966" w:rsidRPr="00051598" w:rsidRDefault="00970966" w:rsidP="001A1147">
      <w:pPr>
        <w:spacing w:line="276" w:lineRule="auto"/>
        <w:jc w:val="both"/>
        <w:rPr>
          <w:rFonts w:ascii="Arial" w:hAnsi="Arial" w:cs="Arial"/>
          <w:color w:val="000000"/>
          <w:sz w:val="24"/>
          <w:szCs w:val="24"/>
        </w:rPr>
      </w:pPr>
      <w:r w:rsidRPr="00051598">
        <w:rPr>
          <w:rFonts w:ascii="Arial" w:hAnsi="Arial" w:cs="Arial"/>
          <w:sz w:val="24"/>
          <w:szCs w:val="24"/>
        </w:rPr>
        <w:t xml:space="preserve">The following records, data, or information </w:t>
      </w:r>
      <w:bookmarkStart w:id="5" w:name="_Hlk36465358"/>
      <w:r w:rsidRPr="00051598">
        <w:rPr>
          <w:rFonts w:ascii="Arial" w:hAnsi="Arial" w:cs="Arial"/>
          <w:color w:val="282A2A"/>
          <w:w w:val="105"/>
          <w:sz w:val="24"/>
          <w:szCs w:val="24"/>
        </w:rPr>
        <w:t xml:space="preserve">between the dates of </w:t>
      </w:r>
      <w:r w:rsidRPr="00051598">
        <w:rPr>
          <w:rFonts w:ascii="Arial" w:hAnsi="Arial" w:cs="Arial"/>
          <w:color w:val="FF0000"/>
          <w:w w:val="105"/>
          <w:sz w:val="24"/>
          <w:szCs w:val="24"/>
        </w:rPr>
        <w:t>DATE OF INTEREST</w:t>
      </w:r>
      <w:r w:rsidRPr="00051598">
        <w:rPr>
          <w:rFonts w:ascii="Arial" w:hAnsi="Arial" w:cs="Arial"/>
          <w:color w:val="282A2A"/>
          <w:w w:val="105"/>
          <w:sz w:val="24"/>
          <w:szCs w:val="24"/>
        </w:rPr>
        <w:t xml:space="preserve"> through </w:t>
      </w:r>
      <w:r w:rsidRPr="00051598">
        <w:rPr>
          <w:rFonts w:ascii="Arial" w:hAnsi="Arial" w:cs="Arial"/>
          <w:color w:val="FF0000"/>
          <w:w w:val="105"/>
          <w:sz w:val="24"/>
          <w:szCs w:val="24"/>
        </w:rPr>
        <w:t>DATE OF INTEREST</w:t>
      </w:r>
      <w:bookmarkEnd w:id="5"/>
      <w:r w:rsidRPr="00051598">
        <w:rPr>
          <w:rFonts w:ascii="Arial" w:hAnsi="Arial" w:cs="Arial"/>
          <w:color w:val="282A2A"/>
          <w:w w:val="105"/>
          <w:sz w:val="24"/>
          <w:szCs w:val="24"/>
        </w:rPr>
        <w:t xml:space="preserve"> for evidence of the crimes </w:t>
      </w:r>
      <w:bookmarkStart w:id="6" w:name="_Hlk36478351"/>
      <w:r w:rsidRPr="00051598">
        <w:rPr>
          <w:rFonts w:ascii="Arial" w:hAnsi="Arial" w:cs="Arial"/>
          <w:color w:val="FF0000"/>
          <w:sz w:val="24"/>
          <w:szCs w:val="24"/>
        </w:rPr>
        <w:t>CRIMINAL OFFENSE</w:t>
      </w:r>
      <w:bookmarkEnd w:id="6"/>
      <w:r w:rsidRPr="00051598">
        <w:rPr>
          <w:rFonts w:ascii="Arial" w:hAnsi="Arial" w:cs="Arial"/>
          <w:sz w:val="24"/>
          <w:szCs w:val="24"/>
        </w:rPr>
        <w:t>:</w:t>
      </w:r>
    </w:p>
    <w:p w14:paraId="002C3C75" w14:textId="77777777" w:rsidR="001B3148" w:rsidRPr="00051598" w:rsidRDefault="001B3148" w:rsidP="00051598">
      <w:pPr>
        <w:pStyle w:val="ListParagraph"/>
        <w:numPr>
          <w:ilvl w:val="0"/>
          <w:numId w:val="6"/>
        </w:numPr>
        <w:spacing w:after="160"/>
        <w:jc w:val="both"/>
        <w:rPr>
          <w:rFonts w:ascii="Arial" w:hAnsi="Arial" w:cs="Arial"/>
        </w:rPr>
      </w:pPr>
      <w:r w:rsidRPr="00051598">
        <w:rPr>
          <w:rFonts w:ascii="Arial" w:hAnsi="Arial" w:cs="Arial"/>
        </w:rPr>
        <w:t>All contact and personal identifying information, including full name, user identification number, birth date, gender, contact e-mail addresses, Life360 passwords, physical address (including city, state, and zip code), telephone numbers, screen names, websites, and other personal identifiers;</w:t>
      </w:r>
    </w:p>
    <w:p w14:paraId="3C17FC71" w14:textId="77777777" w:rsidR="001B3148" w:rsidRPr="00051598" w:rsidRDefault="001B3148" w:rsidP="00051598">
      <w:pPr>
        <w:pStyle w:val="ListParagraph"/>
        <w:numPr>
          <w:ilvl w:val="0"/>
          <w:numId w:val="6"/>
        </w:numPr>
        <w:spacing w:after="160"/>
        <w:jc w:val="both"/>
        <w:rPr>
          <w:rFonts w:ascii="Arial" w:hAnsi="Arial" w:cs="Arial"/>
        </w:rPr>
      </w:pPr>
      <w:r w:rsidRPr="00051598">
        <w:rPr>
          <w:rFonts w:ascii="Arial" w:hAnsi="Arial" w:cs="Arial"/>
        </w:rPr>
        <w:t>Additional Life360 accounts that were registered to the email address and/or phone number(s) utilized to establish the account;</w:t>
      </w:r>
    </w:p>
    <w:p w14:paraId="7F3C4DC5" w14:textId="77777777" w:rsidR="001B3148" w:rsidRPr="00051598" w:rsidRDefault="001B3148" w:rsidP="00051598">
      <w:pPr>
        <w:pStyle w:val="ListParagraph"/>
        <w:numPr>
          <w:ilvl w:val="0"/>
          <w:numId w:val="6"/>
        </w:numPr>
        <w:spacing w:after="160"/>
        <w:jc w:val="both"/>
        <w:rPr>
          <w:rFonts w:ascii="Arial" w:hAnsi="Arial" w:cs="Arial"/>
        </w:rPr>
      </w:pPr>
      <w:r w:rsidRPr="00051598">
        <w:rPr>
          <w:rFonts w:ascii="Arial" w:hAnsi="Arial" w:cs="Arial"/>
        </w:rPr>
        <w:t>All Accounts associated by device or cookie: to include User ID, subscriber name, cellphone number and email address.</w:t>
      </w:r>
    </w:p>
    <w:p w14:paraId="47807B2C" w14:textId="77777777" w:rsidR="001B3148" w:rsidRPr="00051598" w:rsidRDefault="001B3148" w:rsidP="00051598">
      <w:pPr>
        <w:pStyle w:val="ListParagraph"/>
        <w:numPr>
          <w:ilvl w:val="0"/>
          <w:numId w:val="6"/>
        </w:numPr>
        <w:spacing w:after="160"/>
        <w:jc w:val="both"/>
        <w:rPr>
          <w:rFonts w:ascii="Arial" w:hAnsi="Arial" w:cs="Arial"/>
        </w:rPr>
      </w:pPr>
      <w:r w:rsidRPr="00051598">
        <w:rPr>
          <w:rFonts w:ascii="Arial" w:hAnsi="Arial" w:cs="Arial"/>
        </w:rPr>
        <w:t>All devices(s) used and otherwise associated with the subscriber’s account – ESN, ICCID, IMSI, IMEI numbers and activation dates;</w:t>
      </w:r>
    </w:p>
    <w:p w14:paraId="27022386" w14:textId="3D3B2A31" w:rsidR="001B3148" w:rsidRPr="00051598" w:rsidRDefault="001B3148" w:rsidP="00051598">
      <w:pPr>
        <w:pStyle w:val="ListParagraph"/>
        <w:numPr>
          <w:ilvl w:val="0"/>
          <w:numId w:val="6"/>
        </w:numPr>
        <w:jc w:val="both"/>
        <w:rPr>
          <w:rFonts w:ascii="Arial" w:hAnsi="Arial" w:cs="Arial"/>
        </w:rPr>
      </w:pPr>
      <w:r w:rsidRPr="00051598">
        <w:rPr>
          <w:rFonts w:ascii="Arial" w:hAnsi="Arial" w:cs="Arial"/>
        </w:rPr>
        <w:t xml:space="preserve">All G.P.S. </w:t>
      </w:r>
      <w:r w:rsidR="00051598" w:rsidRPr="00051598">
        <w:rPr>
          <w:rFonts w:ascii="Arial" w:hAnsi="Arial" w:cs="Arial"/>
        </w:rPr>
        <w:t xml:space="preserve">and Geolocation </w:t>
      </w:r>
      <w:r w:rsidRPr="00051598">
        <w:rPr>
          <w:rFonts w:ascii="Arial" w:hAnsi="Arial" w:cs="Arial"/>
        </w:rPr>
        <w:t>data related to the above account/person/vehicle;</w:t>
      </w:r>
    </w:p>
    <w:p w14:paraId="2E15BA84" w14:textId="730D1461" w:rsidR="001B3148" w:rsidRPr="00051598" w:rsidRDefault="001B3148" w:rsidP="00051598">
      <w:pPr>
        <w:pStyle w:val="ListParagraph"/>
        <w:numPr>
          <w:ilvl w:val="0"/>
          <w:numId w:val="6"/>
        </w:numPr>
        <w:spacing w:line="276" w:lineRule="auto"/>
        <w:jc w:val="both"/>
        <w:rPr>
          <w:rFonts w:ascii="Arial" w:hAnsi="Arial" w:cs="Arial"/>
        </w:rPr>
      </w:pPr>
      <w:r w:rsidRPr="00051598">
        <w:rPr>
          <w:rFonts w:ascii="Arial" w:hAnsi="Arial" w:cs="Arial"/>
        </w:rPr>
        <w:t>All recordings and associated information/data collected related to the above account/person/vehicle</w:t>
      </w:r>
      <w:r w:rsidR="00051598" w:rsidRPr="00051598">
        <w:rPr>
          <w:rFonts w:ascii="Arial" w:hAnsi="Arial" w:cs="Arial"/>
        </w:rPr>
        <w:t xml:space="preserve"> including:</w:t>
      </w:r>
    </w:p>
    <w:p w14:paraId="163D4CE1" w14:textId="77777777" w:rsidR="00051598" w:rsidRPr="00051598" w:rsidRDefault="00051598" w:rsidP="00051598">
      <w:pPr>
        <w:numPr>
          <w:ilvl w:val="1"/>
          <w:numId w:val="6"/>
        </w:numPr>
        <w:tabs>
          <w:tab w:val="left" w:pos="0"/>
          <w:tab w:val="left" w:pos="1008"/>
          <w:tab w:val="left" w:pos="1440"/>
          <w:tab w:val="left" w:pos="5040"/>
          <w:tab w:val="left" w:pos="9648"/>
          <w:tab w:val="left" w:pos="11520"/>
        </w:tabs>
        <w:suppressAutoHyphens/>
        <w:rPr>
          <w:rFonts w:ascii="Arial" w:hAnsi="Arial" w:cs="Arial"/>
          <w:sz w:val="24"/>
          <w:szCs w:val="24"/>
        </w:rPr>
      </w:pPr>
      <w:r w:rsidRPr="00051598">
        <w:rPr>
          <w:rFonts w:ascii="Arial" w:hAnsi="Arial" w:cs="Arial"/>
          <w:sz w:val="24"/>
          <w:szCs w:val="24"/>
        </w:rPr>
        <w:t>Driving Event Data</w:t>
      </w:r>
    </w:p>
    <w:p w14:paraId="48BB1D8B" w14:textId="77777777" w:rsidR="00051598" w:rsidRPr="00051598" w:rsidRDefault="00051598" w:rsidP="00051598">
      <w:pPr>
        <w:numPr>
          <w:ilvl w:val="1"/>
          <w:numId w:val="6"/>
        </w:numPr>
        <w:tabs>
          <w:tab w:val="left" w:pos="0"/>
          <w:tab w:val="left" w:pos="1008"/>
          <w:tab w:val="left" w:pos="1440"/>
          <w:tab w:val="left" w:pos="5040"/>
          <w:tab w:val="left" w:pos="9648"/>
          <w:tab w:val="left" w:pos="11520"/>
        </w:tabs>
        <w:suppressAutoHyphens/>
        <w:rPr>
          <w:rFonts w:ascii="Arial" w:hAnsi="Arial" w:cs="Arial"/>
          <w:sz w:val="24"/>
          <w:szCs w:val="24"/>
        </w:rPr>
      </w:pPr>
      <w:r w:rsidRPr="00051598">
        <w:rPr>
          <w:rFonts w:ascii="Arial" w:hAnsi="Arial" w:cs="Arial"/>
          <w:sz w:val="24"/>
          <w:szCs w:val="24"/>
        </w:rPr>
        <w:t>Messages and User content</w:t>
      </w:r>
    </w:p>
    <w:p w14:paraId="4D69341D" w14:textId="77777777" w:rsidR="00051598" w:rsidRPr="00051598" w:rsidRDefault="00051598" w:rsidP="00051598">
      <w:pPr>
        <w:numPr>
          <w:ilvl w:val="1"/>
          <w:numId w:val="6"/>
        </w:numPr>
        <w:tabs>
          <w:tab w:val="left" w:pos="0"/>
          <w:tab w:val="left" w:pos="1008"/>
          <w:tab w:val="left" w:pos="1440"/>
          <w:tab w:val="left" w:pos="5040"/>
          <w:tab w:val="left" w:pos="9648"/>
          <w:tab w:val="left" w:pos="11520"/>
        </w:tabs>
        <w:suppressAutoHyphens/>
        <w:rPr>
          <w:rFonts w:ascii="Arial" w:hAnsi="Arial" w:cs="Arial"/>
          <w:sz w:val="24"/>
          <w:szCs w:val="24"/>
        </w:rPr>
      </w:pPr>
      <w:r w:rsidRPr="00051598">
        <w:rPr>
          <w:rFonts w:ascii="Arial" w:hAnsi="Arial" w:cs="Arial"/>
          <w:sz w:val="24"/>
          <w:szCs w:val="24"/>
        </w:rPr>
        <w:t>Data received from social media</w:t>
      </w:r>
    </w:p>
    <w:p w14:paraId="58011579" w14:textId="77777777" w:rsidR="00051598" w:rsidRPr="00051598" w:rsidRDefault="00051598" w:rsidP="00051598">
      <w:pPr>
        <w:numPr>
          <w:ilvl w:val="1"/>
          <w:numId w:val="6"/>
        </w:numPr>
        <w:tabs>
          <w:tab w:val="left" w:pos="0"/>
          <w:tab w:val="left" w:pos="1008"/>
          <w:tab w:val="left" w:pos="1440"/>
          <w:tab w:val="left" w:pos="5040"/>
          <w:tab w:val="left" w:pos="9648"/>
          <w:tab w:val="left" w:pos="11520"/>
        </w:tabs>
        <w:suppressAutoHyphens/>
        <w:rPr>
          <w:rFonts w:ascii="Arial" w:hAnsi="Arial" w:cs="Arial"/>
          <w:sz w:val="24"/>
          <w:szCs w:val="24"/>
        </w:rPr>
      </w:pPr>
      <w:r w:rsidRPr="00051598">
        <w:rPr>
          <w:rFonts w:ascii="Arial" w:hAnsi="Arial" w:cs="Arial"/>
          <w:sz w:val="24"/>
          <w:szCs w:val="24"/>
        </w:rPr>
        <w:lastRenderedPageBreak/>
        <w:t>Information collected by Life360 automatically through the use of technology</w:t>
      </w:r>
    </w:p>
    <w:p w14:paraId="57D3CF50" w14:textId="767F2BF7" w:rsidR="00051598" w:rsidRPr="00051598" w:rsidRDefault="00051598" w:rsidP="00051598">
      <w:pPr>
        <w:numPr>
          <w:ilvl w:val="1"/>
          <w:numId w:val="6"/>
        </w:numPr>
        <w:tabs>
          <w:tab w:val="left" w:pos="0"/>
          <w:tab w:val="left" w:pos="1008"/>
          <w:tab w:val="left" w:pos="1440"/>
          <w:tab w:val="left" w:pos="5040"/>
          <w:tab w:val="left" w:pos="9648"/>
          <w:tab w:val="left" w:pos="11520"/>
        </w:tabs>
        <w:suppressAutoHyphens/>
        <w:rPr>
          <w:rFonts w:ascii="Arial" w:hAnsi="Arial" w:cs="Arial"/>
          <w:sz w:val="24"/>
          <w:szCs w:val="24"/>
        </w:rPr>
      </w:pPr>
      <w:r w:rsidRPr="00051598">
        <w:rPr>
          <w:rFonts w:ascii="Arial" w:hAnsi="Arial" w:cs="Arial"/>
          <w:sz w:val="24"/>
          <w:szCs w:val="24"/>
        </w:rPr>
        <w:t>Analytics Data</w:t>
      </w:r>
    </w:p>
    <w:p w14:paraId="025CE7A9" w14:textId="277D80C9" w:rsidR="001A1147" w:rsidRPr="00051598" w:rsidRDefault="001B3148" w:rsidP="00051598">
      <w:pPr>
        <w:pStyle w:val="ListParagraph"/>
        <w:numPr>
          <w:ilvl w:val="0"/>
          <w:numId w:val="6"/>
        </w:numPr>
        <w:spacing w:line="276" w:lineRule="auto"/>
        <w:jc w:val="both"/>
        <w:rPr>
          <w:rFonts w:ascii="Arial" w:hAnsi="Arial" w:cs="Arial"/>
        </w:rPr>
      </w:pPr>
      <w:r w:rsidRPr="00051598">
        <w:rPr>
          <w:rFonts w:ascii="Arial" w:hAnsi="Arial" w:cs="Arial"/>
        </w:rPr>
        <w:t>All event history for the above account/person/vehicle</w:t>
      </w:r>
    </w:p>
    <w:p w14:paraId="14C274AA" w14:textId="69A41745" w:rsidR="00051598" w:rsidRPr="00051598" w:rsidRDefault="00051598" w:rsidP="00051598">
      <w:pPr>
        <w:pStyle w:val="ListParagraph"/>
        <w:numPr>
          <w:ilvl w:val="0"/>
          <w:numId w:val="6"/>
        </w:numPr>
        <w:spacing w:line="276" w:lineRule="auto"/>
        <w:jc w:val="both"/>
        <w:rPr>
          <w:rFonts w:ascii="Arial" w:hAnsi="Arial" w:cs="Arial"/>
        </w:rPr>
      </w:pPr>
      <w:r w:rsidRPr="00051598">
        <w:rPr>
          <w:rFonts w:ascii="Arial" w:hAnsi="Arial" w:cs="Arial"/>
        </w:rPr>
        <w:t>Any deleted data still retained.</w:t>
      </w:r>
    </w:p>
    <w:p w14:paraId="16F902C0" w14:textId="77777777" w:rsidR="001A1147" w:rsidRPr="001A1147" w:rsidRDefault="001A1147" w:rsidP="001A1147">
      <w:pPr>
        <w:spacing w:line="276" w:lineRule="auto"/>
        <w:jc w:val="both"/>
        <w:rPr>
          <w:rFonts w:ascii="Arial" w:hAnsi="Arial" w:cs="Arial"/>
          <w:sz w:val="24"/>
          <w:szCs w:val="24"/>
        </w:rPr>
      </w:pPr>
      <w:bookmarkStart w:id="7" w:name="_Hlk51426640"/>
    </w:p>
    <w:p w14:paraId="26DF4F88" w14:textId="6764896D" w:rsidR="00135D10" w:rsidRPr="005A2E62" w:rsidRDefault="00135D10" w:rsidP="001A1147">
      <w:pPr>
        <w:spacing w:line="276" w:lineRule="auto"/>
        <w:jc w:val="both"/>
        <w:rPr>
          <w:rFonts w:ascii="Arial" w:hAnsi="Arial" w:cs="Arial"/>
          <w:sz w:val="24"/>
          <w:szCs w:val="24"/>
        </w:rPr>
      </w:pPr>
      <w:r w:rsidRPr="001A1147">
        <w:rPr>
          <w:rFonts w:ascii="Arial" w:hAnsi="Arial" w:cs="Arial"/>
          <w:sz w:val="24"/>
          <w:szCs w:val="24"/>
        </w:rPr>
        <w:t>For which a search warrant and court order for production</w:t>
      </w:r>
      <w:r>
        <w:rPr>
          <w:rFonts w:ascii="Arial" w:hAnsi="Arial" w:cs="Arial"/>
          <w:sz w:val="24"/>
          <w:szCs w:val="24"/>
        </w:rPr>
        <w:t xml:space="preserve">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8"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7"/>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9"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w:t>
      </w:r>
      <w:r w:rsidRPr="00622891">
        <w:rPr>
          <w:rFonts w:ascii="Arial" w:hAnsi="Arial" w:cs="Arial"/>
          <w:color w:val="0070C0"/>
          <w:sz w:val="24"/>
          <w:szCs w:val="24"/>
        </w:rPr>
        <w:lastRenderedPageBreak/>
        <w:t xml:space="preserve">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9"/>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lastRenderedPageBreak/>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0BFBBC15" w:rsidR="00970966" w:rsidRPr="00051598" w:rsidRDefault="00970966" w:rsidP="00970966">
      <w:pPr>
        <w:spacing w:line="276" w:lineRule="auto"/>
        <w:jc w:val="both"/>
        <w:rPr>
          <w:rFonts w:ascii="Arial" w:hAnsi="Arial" w:cs="Arial"/>
          <w:color w:val="0070C0"/>
          <w:sz w:val="24"/>
          <w:szCs w:val="24"/>
        </w:rPr>
      </w:pPr>
    </w:p>
    <w:p w14:paraId="536B1FA2" w14:textId="0BAAD419" w:rsidR="00051598" w:rsidRPr="00051598" w:rsidRDefault="00051598" w:rsidP="00970966">
      <w:pPr>
        <w:spacing w:line="276" w:lineRule="auto"/>
        <w:jc w:val="both"/>
        <w:rPr>
          <w:rFonts w:ascii="Arial" w:hAnsi="Arial" w:cs="Arial"/>
          <w:color w:val="0070C0"/>
          <w:sz w:val="24"/>
          <w:szCs w:val="24"/>
        </w:rPr>
      </w:pPr>
      <w:r w:rsidRPr="00051598">
        <w:rPr>
          <w:rFonts w:ascii="Arial" w:hAnsi="Arial" w:cs="Arial"/>
          <w:color w:val="0070C0"/>
          <w:sz w:val="24"/>
          <w:szCs w:val="24"/>
        </w:rPr>
        <w:t>According to the Life 360 “Privacy Policy” (www.life360.com/privacy_policy/) Life 360 collects the following:</w:t>
      </w:r>
    </w:p>
    <w:p w14:paraId="336A6C0E" w14:textId="77777777" w:rsidR="00051598" w:rsidRPr="00051598" w:rsidRDefault="00051598" w:rsidP="00970966">
      <w:pPr>
        <w:spacing w:line="276" w:lineRule="auto"/>
        <w:jc w:val="both"/>
        <w:rPr>
          <w:rFonts w:ascii="Arial" w:hAnsi="Arial" w:cs="Arial"/>
          <w:color w:val="0070C0"/>
          <w:sz w:val="24"/>
          <w:szCs w:val="24"/>
        </w:rPr>
      </w:pPr>
    </w:p>
    <w:p w14:paraId="6FA32B29" w14:textId="77777777" w:rsidR="00051598" w:rsidRPr="00051598" w:rsidRDefault="00051598" w:rsidP="00051598">
      <w:pPr>
        <w:shd w:val="clear" w:color="auto" w:fill="FFFFFF"/>
        <w:spacing w:line="276" w:lineRule="auto"/>
        <w:jc w:val="both"/>
        <w:rPr>
          <w:rFonts w:ascii="Arial" w:hAnsi="Arial" w:cs="Arial"/>
          <w:iCs/>
          <w:color w:val="0070C0"/>
          <w:sz w:val="24"/>
          <w:szCs w:val="24"/>
        </w:rPr>
      </w:pPr>
      <w:r w:rsidRPr="00051598">
        <w:rPr>
          <w:rFonts w:ascii="Arial" w:hAnsi="Arial" w:cs="Arial"/>
          <w:b/>
          <w:bCs/>
          <w:iCs/>
          <w:color w:val="0070C0"/>
          <w:sz w:val="24"/>
          <w:szCs w:val="24"/>
        </w:rPr>
        <w:t>Registration and Profile Information.</w:t>
      </w:r>
      <w:r w:rsidRPr="00051598">
        <w:rPr>
          <w:rFonts w:ascii="Arial" w:hAnsi="Arial" w:cs="Arial"/>
          <w:iCs/>
          <w:color w:val="0070C0"/>
          <w:sz w:val="24"/>
          <w:szCs w:val="24"/>
        </w:rPr>
        <w:t> When you create an account, we may collect your personal information such as your username, first and last name, email address, mobile phone number and a photo, if you chose to have a photo associated with your account. If you want to add a family member’s name to your account, we collect the family member’s name, email address, and mobile phone number. We may also collect billing information when you sign up for Premium service.</w:t>
      </w:r>
    </w:p>
    <w:p w14:paraId="61BBA42D" w14:textId="77777777" w:rsidR="00051598" w:rsidRPr="00051598" w:rsidRDefault="00051598" w:rsidP="00051598">
      <w:pPr>
        <w:shd w:val="clear" w:color="auto" w:fill="FFFFFF"/>
        <w:spacing w:line="276" w:lineRule="auto"/>
        <w:jc w:val="both"/>
        <w:rPr>
          <w:rFonts w:ascii="Arial" w:hAnsi="Arial" w:cs="Arial"/>
          <w:iCs/>
          <w:color w:val="0070C0"/>
          <w:sz w:val="24"/>
          <w:szCs w:val="24"/>
        </w:rPr>
      </w:pPr>
    </w:p>
    <w:p w14:paraId="76963BEB" w14:textId="77777777" w:rsidR="00051598" w:rsidRPr="00051598" w:rsidRDefault="00051598" w:rsidP="00051598">
      <w:pPr>
        <w:shd w:val="clear" w:color="auto" w:fill="FFFFFF"/>
        <w:spacing w:line="276" w:lineRule="auto"/>
        <w:jc w:val="both"/>
        <w:rPr>
          <w:rFonts w:ascii="Arial" w:hAnsi="Arial" w:cs="Arial"/>
          <w:iCs/>
          <w:color w:val="0070C0"/>
          <w:sz w:val="24"/>
          <w:szCs w:val="24"/>
        </w:rPr>
      </w:pPr>
      <w:r w:rsidRPr="00051598">
        <w:rPr>
          <w:rFonts w:ascii="Arial" w:hAnsi="Arial" w:cs="Arial"/>
          <w:b/>
          <w:bCs/>
          <w:iCs/>
          <w:color w:val="0070C0"/>
          <w:sz w:val="24"/>
          <w:szCs w:val="24"/>
        </w:rPr>
        <w:t>Data collected through use of the Service. </w:t>
      </w:r>
      <w:r w:rsidRPr="00051598">
        <w:rPr>
          <w:rFonts w:ascii="Arial" w:hAnsi="Arial" w:cs="Arial"/>
          <w:iCs/>
          <w:color w:val="0070C0"/>
          <w:sz w:val="24"/>
          <w:szCs w:val="24"/>
        </w:rPr>
        <w:t>After you set up your account, we may ask for other profile and demographic information, such as personal emergency instructions and information, and nickname.</w:t>
      </w:r>
    </w:p>
    <w:p w14:paraId="7C85A3F3" w14:textId="77777777" w:rsidR="00051598" w:rsidRPr="00051598" w:rsidRDefault="00051598" w:rsidP="00051598">
      <w:pPr>
        <w:shd w:val="clear" w:color="auto" w:fill="FFFFFF"/>
        <w:spacing w:line="276" w:lineRule="auto"/>
        <w:jc w:val="both"/>
        <w:rPr>
          <w:rFonts w:ascii="Arial" w:hAnsi="Arial" w:cs="Arial"/>
          <w:iCs/>
          <w:color w:val="0070C0"/>
          <w:sz w:val="24"/>
          <w:szCs w:val="24"/>
        </w:rPr>
      </w:pPr>
    </w:p>
    <w:p w14:paraId="2DEF8B9A" w14:textId="77777777" w:rsidR="00051598" w:rsidRPr="00051598" w:rsidRDefault="00051598" w:rsidP="00051598">
      <w:pPr>
        <w:shd w:val="clear" w:color="auto" w:fill="FFFFFF"/>
        <w:spacing w:line="276" w:lineRule="auto"/>
        <w:jc w:val="both"/>
        <w:rPr>
          <w:rFonts w:ascii="Arial" w:hAnsi="Arial" w:cs="Arial"/>
          <w:iCs/>
          <w:color w:val="0070C0"/>
          <w:sz w:val="24"/>
          <w:szCs w:val="24"/>
        </w:rPr>
      </w:pPr>
      <w:r w:rsidRPr="00051598">
        <w:rPr>
          <w:rFonts w:ascii="Arial" w:hAnsi="Arial" w:cs="Arial"/>
          <w:b/>
          <w:bCs/>
          <w:iCs/>
          <w:color w:val="0070C0"/>
          <w:sz w:val="24"/>
          <w:szCs w:val="24"/>
        </w:rPr>
        <w:t>Geolocation.</w:t>
      </w:r>
      <w:r w:rsidRPr="00051598">
        <w:rPr>
          <w:rFonts w:ascii="Arial" w:hAnsi="Arial" w:cs="Arial"/>
          <w:iCs/>
          <w:color w:val="0070C0"/>
          <w:sz w:val="24"/>
          <w:szCs w:val="24"/>
        </w:rPr>
        <w:t xml:space="preserve"> We collect your unique user identifier and your location through GPS, </w:t>
      </w:r>
      <w:proofErr w:type="spellStart"/>
      <w:r w:rsidRPr="00051598">
        <w:rPr>
          <w:rFonts w:ascii="Arial" w:hAnsi="Arial" w:cs="Arial"/>
          <w:iCs/>
          <w:color w:val="0070C0"/>
          <w:sz w:val="24"/>
          <w:szCs w:val="24"/>
        </w:rPr>
        <w:t>WiFi</w:t>
      </w:r>
      <w:proofErr w:type="spellEnd"/>
      <w:r w:rsidRPr="00051598">
        <w:rPr>
          <w:rFonts w:ascii="Arial" w:hAnsi="Arial" w:cs="Arial"/>
          <w:iCs/>
          <w:color w:val="0070C0"/>
          <w:sz w:val="24"/>
          <w:szCs w:val="24"/>
        </w:rPr>
        <w:t>, or wireless network triangulation in order to obtain your location for the purposes of providing our Service. We collect the location of your designated “Places” to provide alerts when family members arrive and leave. If you turn off location sharing in one or more of your circles, we will not share your location with such circles; however, we will continue to collect your location information in order to provide the Service (for example, to provide our emergency services or to share your location with the other circles you continue to allow to see your location, or to provide advertising). We maintain location information only so long as is reasonable to provide the Service and then delete location data tied to your personal information. We may maintain de-identified location data for a longer period of time in order to analyze aggregate trends and metrics. We may also share location information with third parties for advertising, research, and analytic purposes. If you want to opt-out of the collection of your location data, please adjust your settings in your mobile device to limit the app’s access to your location data. Please see “Your Choices About Your Information” below to learn more.</w:t>
      </w:r>
    </w:p>
    <w:p w14:paraId="59CB6331" w14:textId="77777777" w:rsidR="00051598" w:rsidRPr="00051598" w:rsidRDefault="00051598" w:rsidP="00051598">
      <w:pPr>
        <w:shd w:val="clear" w:color="auto" w:fill="FFFFFF"/>
        <w:spacing w:line="276" w:lineRule="auto"/>
        <w:jc w:val="both"/>
        <w:rPr>
          <w:rFonts w:ascii="Arial" w:hAnsi="Arial" w:cs="Arial"/>
          <w:iCs/>
          <w:color w:val="0070C0"/>
          <w:sz w:val="24"/>
          <w:szCs w:val="24"/>
        </w:rPr>
      </w:pPr>
    </w:p>
    <w:p w14:paraId="6AA93D3E" w14:textId="77777777" w:rsidR="00051598" w:rsidRPr="00051598" w:rsidRDefault="00051598" w:rsidP="00051598">
      <w:pPr>
        <w:shd w:val="clear" w:color="auto" w:fill="FFFFFF"/>
        <w:spacing w:line="276" w:lineRule="auto"/>
        <w:jc w:val="both"/>
        <w:rPr>
          <w:rFonts w:ascii="Arial" w:hAnsi="Arial" w:cs="Arial"/>
          <w:iCs/>
          <w:color w:val="0070C0"/>
          <w:sz w:val="24"/>
          <w:szCs w:val="24"/>
        </w:rPr>
      </w:pPr>
      <w:r w:rsidRPr="00051598">
        <w:rPr>
          <w:rFonts w:ascii="Arial" w:hAnsi="Arial" w:cs="Arial"/>
          <w:b/>
          <w:bCs/>
          <w:iCs/>
          <w:color w:val="0070C0"/>
          <w:sz w:val="24"/>
          <w:szCs w:val="24"/>
        </w:rPr>
        <w:t>Driving Event Data.</w:t>
      </w:r>
      <w:r w:rsidRPr="00051598">
        <w:rPr>
          <w:rFonts w:ascii="Arial" w:hAnsi="Arial" w:cs="Arial"/>
          <w:iCs/>
          <w:color w:val="0070C0"/>
          <w:sz w:val="24"/>
          <w:szCs w:val="24"/>
        </w:rPr>
        <w:t> We collect, and may use a third party to collect, sensory and motion data from your smartphone or mobile device, including information from the gyroscope, accelerometer, compass and Bluetooth, in order to calculate and detect driving events such as speeding, hard braking, crash detection and other events. We maintain sensory and motion data as long as is reasonable to provide the Service and then delete or anonymize this data. If you want to opt-out of the collection of your sensory and motion, please adjust your settings in your mobile device to limit the app’s access to your sensory and motion data.</w:t>
      </w:r>
    </w:p>
    <w:p w14:paraId="799F69AF" w14:textId="77777777" w:rsidR="00051598" w:rsidRPr="00051598" w:rsidRDefault="00051598" w:rsidP="00051598">
      <w:pPr>
        <w:shd w:val="clear" w:color="auto" w:fill="FFFFFF"/>
        <w:spacing w:line="276" w:lineRule="auto"/>
        <w:jc w:val="both"/>
        <w:rPr>
          <w:rFonts w:ascii="Arial" w:hAnsi="Arial" w:cs="Arial"/>
          <w:iCs/>
          <w:color w:val="0070C0"/>
          <w:sz w:val="24"/>
          <w:szCs w:val="24"/>
        </w:rPr>
      </w:pPr>
    </w:p>
    <w:p w14:paraId="73A64992" w14:textId="77777777" w:rsidR="00051598" w:rsidRPr="00051598" w:rsidRDefault="00051598" w:rsidP="00051598">
      <w:pPr>
        <w:shd w:val="clear" w:color="auto" w:fill="FFFFFF"/>
        <w:spacing w:line="276" w:lineRule="auto"/>
        <w:jc w:val="both"/>
        <w:rPr>
          <w:rFonts w:ascii="Arial" w:hAnsi="Arial" w:cs="Arial"/>
          <w:iCs/>
          <w:color w:val="0070C0"/>
          <w:sz w:val="24"/>
          <w:szCs w:val="24"/>
        </w:rPr>
      </w:pPr>
      <w:r w:rsidRPr="00051598">
        <w:rPr>
          <w:rFonts w:ascii="Arial" w:hAnsi="Arial" w:cs="Arial"/>
          <w:b/>
          <w:bCs/>
          <w:iCs/>
          <w:color w:val="0070C0"/>
          <w:sz w:val="24"/>
          <w:szCs w:val="24"/>
        </w:rPr>
        <w:t>Messages and User Content.</w:t>
      </w:r>
      <w:r w:rsidRPr="00051598">
        <w:rPr>
          <w:rFonts w:ascii="Arial" w:hAnsi="Arial" w:cs="Arial"/>
          <w:iCs/>
          <w:color w:val="0070C0"/>
          <w:sz w:val="24"/>
          <w:szCs w:val="24"/>
        </w:rPr>
        <w:t> We collect information when you message other members of your Family through use of the service. We may also retain any messages you send to us.</w:t>
      </w:r>
    </w:p>
    <w:p w14:paraId="4D614E90" w14:textId="77777777" w:rsidR="00051598" w:rsidRPr="00051598" w:rsidRDefault="00051598" w:rsidP="00051598">
      <w:pPr>
        <w:shd w:val="clear" w:color="auto" w:fill="FFFFFF"/>
        <w:spacing w:after="300" w:line="276" w:lineRule="auto"/>
        <w:jc w:val="both"/>
        <w:rPr>
          <w:rFonts w:ascii="Arial" w:hAnsi="Arial" w:cs="Arial"/>
          <w:iCs/>
          <w:color w:val="0070C0"/>
          <w:sz w:val="24"/>
          <w:szCs w:val="24"/>
        </w:rPr>
      </w:pPr>
      <w:r w:rsidRPr="00051598">
        <w:rPr>
          <w:rFonts w:ascii="Arial" w:hAnsi="Arial" w:cs="Arial"/>
          <w:iCs/>
          <w:color w:val="0070C0"/>
          <w:sz w:val="24"/>
          <w:szCs w:val="24"/>
        </w:rPr>
        <w:lastRenderedPageBreak/>
        <w:t>We use this information to operate, maintain, and provide to you the features and functionality of the Service and to communicate directly with you, such as to send you alerts on the movements of your Family members, crime alerts in your neighborhood, etc. You can control your receipt of email and text alerts by visiting “Settings” and “Alert Options” within the mobile app. We may also send you Service-related emails (e.g., account verification, parental consent notification, order confirmations, change or updates to features of the Service, technical and security notices). You may not opt-out of Service-related e-mails.</w:t>
      </w:r>
    </w:p>
    <w:p w14:paraId="290FD324" w14:textId="77777777" w:rsidR="00051598" w:rsidRPr="00051598" w:rsidRDefault="00051598" w:rsidP="00051598">
      <w:pPr>
        <w:shd w:val="clear" w:color="auto" w:fill="FFFFFF"/>
        <w:spacing w:line="276" w:lineRule="auto"/>
        <w:jc w:val="both"/>
        <w:rPr>
          <w:rFonts w:ascii="Arial" w:hAnsi="Arial" w:cs="Arial"/>
          <w:iCs/>
          <w:color w:val="0070C0"/>
          <w:sz w:val="24"/>
          <w:szCs w:val="24"/>
        </w:rPr>
      </w:pPr>
      <w:r w:rsidRPr="00051598">
        <w:rPr>
          <w:rFonts w:ascii="Arial" w:hAnsi="Arial" w:cs="Arial"/>
          <w:b/>
          <w:bCs/>
          <w:iCs/>
          <w:color w:val="0070C0"/>
          <w:sz w:val="24"/>
          <w:szCs w:val="24"/>
        </w:rPr>
        <w:t>Information we receive about you from others:</w:t>
      </w:r>
    </w:p>
    <w:p w14:paraId="5F23C3F9" w14:textId="77777777" w:rsidR="00051598" w:rsidRPr="00051598" w:rsidRDefault="00051598" w:rsidP="00051598">
      <w:pPr>
        <w:shd w:val="clear" w:color="auto" w:fill="FFFFFF"/>
        <w:spacing w:line="276" w:lineRule="auto"/>
        <w:jc w:val="both"/>
        <w:rPr>
          <w:rFonts w:ascii="Arial" w:hAnsi="Arial" w:cs="Arial"/>
          <w:iCs/>
          <w:color w:val="0070C0"/>
          <w:sz w:val="24"/>
          <w:szCs w:val="24"/>
        </w:rPr>
      </w:pPr>
      <w:r w:rsidRPr="00051598">
        <w:rPr>
          <w:rFonts w:ascii="Arial" w:hAnsi="Arial" w:cs="Arial"/>
          <w:b/>
          <w:bCs/>
          <w:iCs/>
          <w:color w:val="0070C0"/>
          <w:sz w:val="24"/>
          <w:szCs w:val="24"/>
        </w:rPr>
        <w:t>Social Media.</w:t>
      </w:r>
      <w:r w:rsidRPr="00051598">
        <w:rPr>
          <w:rFonts w:ascii="Arial" w:hAnsi="Arial" w:cs="Arial"/>
          <w:iCs/>
          <w:color w:val="0070C0"/>
          <w:sz w:val="24"/>
          <w:szCs w:val="24"/>
        </w:rPr>
        <w:t> When you interact with our site through various social media, such as when you Like us on Facebook or post a comment to our Facebook page, we may receive information from the social network such as your profile information, profile picture, gender, user name, user ID associated with your social media account, age range, language, country, friends list, and any other information you permit the social network to share with third parties. The data we receive is dependent upon your privacy settings with the social network. You should always review, and if necessary, adjust your privacy settings on third-party websites and services before linking or connecting them to Life360’s website or Service.</w:t>
      </w:r>
    </w:p>
    <w:p w14:paraId="7A2214A0" w14:textId="77777777" w:rsidR="00051598" w:rsidRPr="00051598" w:rsidRDefault="00051598" w:rsidP="00051598">
      <w:pPr>
        <w:shd w:val="clear" w:color="auto" w:fill="FFFFFF"/>
        <w:spacing w:line="276" w:lineRule="auto"/>
        <w:jc w:val="both"/>
        <w:rPr>
          <w:rFonts w:ascii="Arial" w:hAnsi="Arial" w:cs="Arial"/>
          <w:iCs/>
          <w:color w:val="0070C0"/>
          <w:sz w:val="24"/>
          <w:szCs w:val="24"/>
        </w:rPr>
      </w:pPr>
    </w:p>
    <w:p w14:paraId="087E30EB" w14:textId="77777777" w:rsidR="00051598" w:rsidRPr="00051598" w:rsidRDefault="00051598" w:rsidP="00051598">
      <w:pPr>
        <w:shd w:val="clear" w:color="auto" w:fill="FFFFFF"/>
        <w:spacing w:line="276" w:lineRule="auto"/>
        <w:jc w:val="both"/>
        <w:rPr>
          <w:rFonts w:ascii="Arial" w:hAnsi="Arial" w:cs="Arial"/>
          <w:iCs/>
          <w:color w:val="0070C0"/>
          <w:sz w:val="24"/>
          <w:szCs w:val="24"/>
        </w:rPr>
      </w:pPr>
      <w:r w:rsidRPr="00051598">
        <w:rPr>
          <w:rFonts w:ascii="Arial" w:hAnsi="Arial" w:cs="Arial"/>
          <w:b/>
          <w:bCs/>
          <w:iCs/>
          <w:color w:val="0070C0"/>
          <w:sz w:val="24"/>
          <w:szCs w:val="24"/>
        </w:rPr>
        <w:t>Information we collect automatically through the use of technology. </w:t>
      </w:r>
      <w:r w:rsidRPr="00051598">
        <w:rPr>
          <w:rFonts w:ascii="Arial" w:hAnsi="Arial" w:cs="Arial"/>
          <w:iCs/>
          <w:color w:val="0070C0"/>
          <w:sz w:val="24"/>
          <w:szCs w:val="24"/>
        </w:rPr>
        <w:t xml:space="preserve">When you visit our website or use our mobile app, we and our business partners may collect certain information about your computer or device through technology such as cookies, web beacons, log files, or other tracking/recording tools. The information we collect through the use of tracking technologies includes, but is not limited to, IP address, browser information, referring/exit pages and URLs, click stream data and information about how you interact with links on the website, mobile app, or Service, domain names, landing pages, page views, cookie data that allows us to uniquely identify your browser and track your browsing behavior on our site, mobile device type, mobile device IDs or other persistent identifiers, and location data collected from your mobile device. Some or all of this data may be combined with other personally identifying information described above. When you access our Service by or through a mobile device, we may receive or collect and store a unique identification numbers associated with your device or our mobile application (including, for example, a UDID, Unique ID for Advertisers (“IDFA”), Google Ad ID, or Windows Advertising ID or other identifier), mobile carrier, device type, model and manufacturer, mobile device operating system brand and model, phone number, and, depending on your mobile device settings, your geographical location data, including GPS coordinates (e.g. latitude and/or longitude), </w:t>
      </w:r>
      <w:proofErr w:type="spellStart"/>
      <w:r w:rsidRPr="00051598">
        <w:rPr>
          <w:rFonts w:ascii="Arial" w:hAnsi="Arial" w:cs="Arial"/>
          <w:iCs/>
          <w:color w:val="0070C0"/>
          <w:sz w:val="24"/>
          <w:szCs w:val="24"/>
        </w:rPr>
        <w:t>WiFi</w:t>
      </w:r>
      <w:proofErr w:type="spellEnd"/>
      <w:r w:rsidRPr="00051598">
        <w:rPr>
          <w:rFonts w:ascii="Arial" w:hAnsi="Arial" w:cs="Arial"/>
          <w:iCs/>
          <w:color w:val="0070C0"/>
          <w:sz w:val="24"/>
          <w:szCs w:val="24"/>
        </w:rPr>
        <w:t xml:space="preserve"> location or similar information regarding the location of your mobile device. We use this information to:</w:t>
      </w:r>
    </w:p>
    <w:p w14:paraId="6C276556" w14:textId="77777777" w:rsidR="00051598" w:rsidRPr="00051598" w:rsidRDefault="00051598" w:rsidP="00051598">
      <w:pPr>
        <w:numPr>
          <w:ilvl w:val="0"/>
          <w:numId w:val="7"/>
        </w:numPr>
        <w:shd w:val="clear" w:color="auto" w:fill="FFFFFF"/>
        <w:spacing w:line="276" w:lineRule="auto"/>
        <w:ind w:left="600"/>
        <w:jc w:val="both"/>
        <w:rPr>
          <w:rFonts w:ascii="Arial" w:hAnsi="Arial" w:cs="Arial"/>
          <w:iCs/>
          <w:color w:val="0070C0"/>
          <w:sz w:val="24"/>
          <w:szCs w:val="24"/>
        </w:rPr>
      </w:pPr>
      <w:r w:rsidRPr="00051598">
        <w:rPr>
          <w:rFonts w:ascii="Arial" w:hAnsi="Arial" w:cs="Arial"/>
          <w:iCs/>
          <w:color w:val="0070C0"/>
          <w:sz w:val="24"/>
          <w:szCs w:val="24"/>
        </w:rPr>
        <w:t>Remember information so that you will not have to re-enter it during your visit or the next time you visit the site or mobile app</w:t>
      </w:r>
    </w:p>
    <w:p w14:paraId="3E677666" w14:textId="77777777" w:rsidR="00051598" w:rsidRPr="00051598" w:rsidRDefault="00051598" w:rsidP="00051598">
      <w:pPr>
        <w:numPr>
          <w:ilvl w:val="0"/>
          <w:numId w:val="7"/>
        </w:numPr>
        <w:shd w:val="clear" w:color="auto" w:fill="FFFFFF"/>
        <w:spacing w:line="276" w:lineRule="auto"/>
        <w:ind w:left="600"/>
        <w:jc w:val="both"/>
        <w:rPr>
          <w:rFonts w:ascii="Arial" w:hAnsi="Arial" w:cs="Arial"/>
          <w:iCs/>
          <w:color w:val="0070C0"/>
          <w:sz w:val="24"/>
          <w:szCs w:val="24"/>
        </w:rPr>
      </w:pPr>
      <w:r w:rsidRPr="00051598">
        <w:rPr>
          <w:rFonts w:ascii="Arial" w:hAnsi="Arial" w:cs="Arial"/>
          <w:iCs/>
          <w:color w:val="0070C0"/>
          <w:sz w:val="24"/>
          <w:szCs w:val="24"/>
        </w:rPr>
        <w:t>Provide custom, personalized content and information, including advertising</w:t>
      </w:r>
    </w:p>
    <w:p w14:paraId="2235FF19" w14:textId="77777777" w:rsidR="00051598" w:rsidRPr="00051598" w:rsidRDefault="00051598" w:rsidP="00051598">
      <w:pPr>
        <w:numPr>
          <w:ilvl w:val="0"/>
          <w:numId w:val="7"/>
        </w:numPr>
        <w:shd w:val="clear" w:color="auto" w:fill="FFFFFF"/>
        <w:spacing w:line="276" w:lineRule="auto"/>
        <w:ind w:left="600"/>
        <w:jc w:val="both"/>
        <w:rPr>
          <w:rFonts w:ascii="Arial" w:hAnsi="Arial" w:cs="Arial"/>
          <w:iCs/>
          <w:color w:val="0070C0"/>
          <w:sz w:val="24"/>
          <w:szCs w:val="24"/>
        </w:rPr>
      </w:pPr>
      <w:r w:rsidRPr="00051598">
        <w:rPr>
          <w:rFonts w:ascii="Arial" w:hAnsi="Arial" w:cs="Arial"/>
          <w:iCs/>
          <w:color w:val="0070C0"/>
          <w:sz w:val="24"/>
          <w:szCs w:val="24"/>
        </w:rPr>
        <w:t>Track your location and movements</w:t>
      </w:r>
    </w:p>
    <w:p w14:paraId="0C8825F8" w14:textId="77777777" w:rsidR="00051598" w:rsidRPr="00051598" w:rsidRDefault="00051598" w:rsidP="00051598">
      <w:pPr>
        <w:numPr>
          <w:ilvl w:val="0"/>
          <w:numId w:val="7"/>
        </w:numPr>
        <w:shd w:val="clear" w:color="auto" w:fill="FFFFFF"/>
        <w:spacing w:line="276" w:lineRule="auto"/>
        <w:ind w:left="600"/>
        <w:jc w:val="both"/>
        <w:rPr>
          <w:rFonts w:ascii="Arial" w:hAnsi="Arial" w:cs="Arial"/>
          <w:iCs/>
          <w:color w:val="0070C0"/>
          <w:sz w:val="24"/>
          <w:szCs w:val="24"/>
        </w:rPr>
      </w:pPr>
      <w:r w:rsidRPr="00051598">
        <w:rPr>
          <w:rFonts w:ascii="Arial" w:hAnsi="Arial" w:cs="Arial"/>
          <w:iCs/>
          <w:color w:val="0070C0"/>
          <w:sz w:val="24"/>
          <w:szCs w:val="24"/>
        </w:rPr>
        <w:t>Monitor the effectiveness of our Service and our marketing campaigns</w:t>
      </w:r>
    </w:p>
    <w:p w14:paraId="5E25644C" w14:textId="77777777" w:rsidR="00051598" w:rsidRPr="00051598" w:rsidRDefault="00051598" w:rsidP="00051598">
      <w:pPr>
        <w:numPr>
          <w:ilvl w:val="0"/>
          <w:numId w:val="7"/>
        </w:numPr>
        <w:shd w:val="clear" w:color="auto" w:fill="FFFFFF"/>
        <w:spacing w:line="276" w:lineRule="auto"/>
        <w:ind w:left="600"/>
        <w:jc w:val="both"/>
        <w:rPr>
          <w:rFonts w:ascii="Arial" w:hAnsi="Arial" w:cs="Arial"/>
          <w:iCs/>
          <w:color w:val="0070C0"/>
          <w:sz w:val="24"/>
          <w:szCs w:val="24"/>
        </w:rPr>
      </w:pPr>
      <w:r w:rsidRPr="00051598">
        <w:rPr>
          <w:rFonts w:ascii="Arial" w:hAnsi="Arial" w:cs="Arial"/>
          <w:iCs/>
          <w:color w:val="0070C0"/>
          <w:sz w:val="24"/>
          <w:szCs w:val="24"/>
        </w:rPr>
        <w:t>Monitor aggregate metrics such as total number of visitors, users, traffic, and demographic patterns</w:t>
      </w:r>
    </w:p>
    <w:p w14:paraId="5B85A334" w14:textId="77777777" w:rsidR="00051598" w:rsidRPr="00051598" w:rsidRDefault="00051598" w:rsidP="00051598">
      <w:pPr>
        <w:numPr>
          <w:ilvl w:val="0"/>
          <w:numId w:val="7"/>
        </w:numPr>
        <w:shd w:val="clear" w:color="auto" w:fill="FFFFFF"/>
        <w:spacing w:line="276" w:lineRule="auto"/>
        <w:ind w:left="600"/>
        <w:jc w:val="both"/>
        <w:rPr>
          <w:rFonts w:ascii="Arial" w:hAnsi="Arial" w:cs="Arial"/>
          <w:iCs/>
          <w:color w:val="0070C0"/>
          <w:sz w:val="24"/>
          <w:szCs w:val="24"/>
        </w:rPr>
      </w:pPr>
      <w:r w:rsidRPr="00051598">
        <w:rPr>
          <w:rFonts w:ascii="Arial" w:hAnsi="Arial" w:cs="Arial"/>
          <w:iCs/>
          <w:color w:val="0070C0"/>
          <w:sz w:val="24"/>
          <w:szCs w:val="24"/>
        </w:rPr>
        <w:lastRenderedPageBreak/>
        <w:t>Diagnose or fix technology problems reported by our Users or engineers that are associated with certain IP addresses or User IDs, and Automatically update our mobile application on your system and related devices.</w:t>
      </w:r>
    </w:p>
    <w:p w14:paraId="30D2FBCD" w14:textId="68A38BE7" w:rsidR="00051598" w:rsidRDefault="00051598" w:rsidP="00051598">
      <w:pPr>
        <w:shd w:val="clear" w:color="auto" w:fill="FFFFFF"/>
        <w:spacing w:line="276" w:lineRule="auto"/>
        <w:jc w:val="both"/>
        <w:rPr>
          <w:rFonts w:ascii="Arial" w:hAnsi="Arial" w:cs="Arial"/>
          <w:iCs/>
          <w:color w:val="0070C0"/>
          <w:sz w:val="24"/>
          <w:szCs w:val="24"/>
        </w:rPr>
      </w:pPr>
      <w:r w:rsidRPr="00051598">
        <w:rPr>
          <w:rFonts w:ascii="Arial" w:hAnsi="Arial" w:cs="Arial"/>
          <w:iCs/>
          <w:color w:val="0070C0"/>
          <w:sz w:val="24"/>
          <w:szCs w:val="24"/>
        </w:rPr>
        <w:t>We may also collect analytics data, or use third-party analytics tools, to help us measure traffic and usage trends for the Service. These tools collect information sent by your browser or mobile device, including the pages you visit, your use of third party applications, and other information that assists us in analyzing and improving the Service. Although we do our best to honor the privacy preferences of our Users, we are not able to respond to Do Not Track signals from your browser at this time</w:t>
      </w:r>
      <w:r>
        <w:rPr>
          <w:rFonts w:ascii="Arial" w:hAnsi="Arial" w:cs="Arial"/>
          <w:iCs/>
          <w:color w:val="0070C0"/>
          <w:sz w:val="24"/>
          <w:szCs w:val="24"/>
        </w:rPr>
        <w:t>.</w:t>
      </w:r>
    </w:p>
    <w:p w14:paraId="653B0C69" w14:textId="77777777" w:rsidR="00051598" w:rsidRPr="00051598" w:rsidRDefault="00051598" w:rsidP="00051598">
      <w:pPr>
        <w:shd w:val="clear" w:color="auto" w:fill="FFFFFF"/>
        <w:spacing w:line="276" w:lineRule="auto"/>
        <w:jc w:val="both"/>
        <w:rPr>
          <w:rFonts w:ascii="Arial" w:hAnsi="Arial" w:cs="Arial"/>
          <w:iCs/>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w:t>
      </w:r>
      <w:r w:rsidRPr="00622891">
        <w:rPr>
          <w:rFonts w:ascii="Arial" w:hAnsi="Arial" w:cs="Arial"/>
          <w:color w:val="0070C0"/>
          <w:sz w:val="24"/>
          <w:szCs w:val="24"/>
        </w:rPr>
        <w:lastRenderedPageBreak/>
        <w:t xml:space="preserve">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2EF8BF21"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1A1147" w:rsidRPr="001A1147">
        <w:rPr>
          <w:rFonts w:ascii="Arial" w:hAnsi="Arial" w:cs="Arial"/>
          <w:sz w:val="24"/>
          <w:szCs w:val="24"/>
        </w:rPr>
        <w:t>Life360</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lastRenderedPageBreak/>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076166CE" w:rsidR="00E944FC" w:rsidRPr="00E944FC" w:rsidRDefault="001A1147" w:rsidP="00831F60">
      <w:pPr>
        <w:spacing w:line="276" w:lineRule="auto"/>
        <w:jc w:val="both"/>
        <w:rPr>
          <w:rFonts w:ascii="Arial" w:hAnsi="Arial" w:cs="Arial"/>
          <w:sz w:val="24"/>
          <w:szCs w:val="24"/>
        </w:rPr>
      </w:pPr>
      <w:r w:rsidRPr="001A1147">
        <w:rPr>
          <w:rFonts w:ascii="Arial" w:hAnsi="Arial" w:cs="Arial"/>
          <w:sz w:val="24"/>
          <w:szCs w:val="24"/>
        </w:rPr>
        <w:t>Life360</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1A1147">
        <w:rPr>
          <w:rFonts w:ascii="Arial" w:hAnsi="Arial" w:cs="Arial"/>
          <w:sz w:val="24"/>
          <w:szCs w:val="24"/>
        </w:rPr>
        <w:t>Life360</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0"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0"/>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1"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1"/>
    </w:p>
    <w:p w14:paraId="0E749DA0" w14:textId="40C17ED4"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1A1147" w:rsidRPr="001A1147">
        <w:rPr>
          <w:rFonts w:ascii="Arial" w:hAnsi="Arial" w:cs="Arial"/>
          <w:szCs w:val="24"/>
        </w:rPr>
        <w:t>Life360</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4C7E661A"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1A1147" w:rsidRPr="001A1147">
        <w:rPr>
          <w:rFonts w:ascii="Arial" w:hAnsi="Arial" w:cs="Arial"/>
          <w:szCs w:val="24"/>
        </w:rPr>
        <w:t>Life360</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2" w:name="_Hlk37417875"/>
      <w:r w:rsidRPr="00795F11">
        <w:rPr>
          <w:rFonts w:ascii="Arial" w:hAnsi="Arial" w:cs="Arial"/>
          <w:kern w:val="16"/>
          <w:sz w:val="24"/>
          <w:szCs w:val="24"/>
        </w:rPr>
        <w:lastRenderedPageBreak/>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4"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5" w:name="_Hlk52953048"/>
      <w:r w:rsidRPr="00795F11">
        <w:rPr>
          <w:rFonts w:ascii="Arial" w:hAnsi="Arial" w:cs="Arial"/>
          <w:color w:val="FF0000"/>
          <w:sz w:val="24"/>
          <w:szCs w:val="24"/>
        </w:rPr>
        <w:t>DATE</w:t>
      </w:r>
      <w:bookmarkEnd w:id="15"/>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2"/>
    <w:bookmarkEnd w:id="13"/>
    <w:bookmarkEnd w:id="14"/>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6" w:name="_Hlk36478003"/>
      <w:r w:rsidRPr="00DE0EC9">
        <w:rPr>
          <w:rFonts w:ascii="Arial" w:hAnsi="Arial" w:cs="Arial"/>
          <w:sz w:val="24"/>
          <w:szCs w:val="24"/>
        </w:rPr>
        <w:t xml:space="preserve">The Court, upon review of an affidavit filed by </w:t>
      </w:r>
      <w:bookmarkStart w:id="17" w:name="_Hlk22844921"/>
      <w:r w:rsidRPr="006F56C3">
        <w:rPr>
          <w:rFonts w:ascii="Arial" w:hAnsi="Arial" w:cs="Arial"/>
          <w:color w:val="FF0000"/>
          <w:kern w:val="16"/>
          <w:sz w:val="24"/>
          <w:szCs w:val="24"/>
        </w:rPr>
        <w:t>YOUR NAME HERE</w:t>
      </w:r>
      <w:bookmarkEnd w:id="17"/>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6"/>
    <w:p w14:paraId="56A80D41" w14:textId="77777777" w:rsidR="00DE0EC9" w:rsidRPr="00DE0EC9" w:rsidRDefault="00DE0EC9" w:rsidP="00DE0EC9">
      <w:pPr>
        <w:spacing w:line="276" w:lineRule="auto"/>
        <w:jc w:val="both"/>
        <w:rPr>
          <w:rFonts w:ascii="Arial" w:hAnsi="Arial" w:cs="Arial"/>
          <w:sz w:val="24"/>
          <w:szCs w:val="24"/>
        </w:rPr>
      </w:pPr>
    </w:p>
    <w:p w14:paraId="4C04D4AA" w14:textId="77777777" w:rsidR="002842C5" w:rsidRPr="001A1147" w:rsidRDefault="002842C5" w:rsidP="002842C5">
      <w:pPr>
        <w:ind w:left="360"/>
        <w:jc w:val="both"/>
        <w:rPr>
          <w:rFonts w:ascii="Arial" w:hAnsi="Arial" w:cs="Arial"/>
          <w:sz w:val="24"/>
          <w:szCs w:val="24"/>
        </w:rPr>
      </w:pPr>
      <w:r w:rsidRPr="001A1147">
        <w:rPr>
          <w:rFonts w:ascii="Arial" w:hAnsi="Arial" w:cs="Arial"/>
          <w:sz w:val="24"/>
          <w:szCs w:val="24"/>
        </w:rPr>
        <w:t>Life360</w:t>
      </w:r>
    </w:p>
    <w:p w14:paraId="705F52B9" w14:textId="77777777" w:rsidR="002842C5" w:rsidRPr="001A1147" w:rsidRDefault="002842C5" w:rsidP="002842C5">
      <w:pPr>
        <w:ind w:left="360"/>
        <w:jc w:val="both"/>
        <w:rPr>
          <w:rFonts w:ascii="Arial" w:hAnsi="Arial" w:cs="Arial"/>
          <w:sz w:val="24"/>
          <w:szCs w:val="24"/>
        </w:rPr>
      </w:pPr>
      <w:r w:rsidRPr="001A1147">
        <w:rPr>
          <w:rFonts w:ascii="Arial" w:hAnsi="Arial" w:cs="Arial"/>
          <w:sz w:val="24"/>
          <w:szCs w:val="24"/>
        </w:rPr>
        <w:t>539 Bryant St, Suite 402</w:t>
      </w:r>
    </w:p>
    <w:p w14:paraId="13F582AA" w14:textId="77777777" w:rsidR="002842C5" w:rsidRPr="001A1147" w:rsidRDefault="002842C5" w:rsidP="002842C5">
      <w:pPr>
        <w:ind w:left="360"/>
        <w:jc w:val="both"/>
        <w:rPr>
          <w:rFonts w:ascii="Arial" w:hAnsi="Arial" w:cs="Arial"/>
          <w:sz w:val="24"/>
          <w:szCs w:val="24"/>
        </w:rPr>
      </w:pPr>
      <w:r w:rsidRPr="001A1147">
        <w:rPr>
          <w:rFonts w:ascii="Arial" w:hAnsi="Arial" w:cs="Arial"/>
          <w:sz w:val="24"/>
          <w:szCs w:val="24"/>
        </w:rPr>
        <w:t>San Francisco, CA 94107</w:t>
      </w:r>
    </w:p>
    <w:p w14:paraId="4CA2662F" w14:textId="77777777" w:rsidR="002842C5" w:rsidRPr="001A1147" w:rsidRDefault="002842C5" w:rsidP="002842C5">
      <w:pPr>
        <w:ind w:left="360"/>
        <w:jc w:val="both"/>
        <w:rPr>
          <w:rFonts w:ascii="Arial" w:hAnsi="Arial" w:cs="Arial"/>
          <w:sz w:val="24"/>
          <w:szCs w:val="24"/>
        </w:rPr>
      </w:pPr>
    </w:p>
    <w:p w14:paraId="0D36FC48" w14:textId="77777777" w:rsidR="002842C5" w:rsidRPr="001A1147" w:rsidRDefault="002842C5" w:rsidP="002842C5">
      <w:pPr>
        <w:ind w:left="360"/>
        <w:jc w:val="both"/>
        <w:rPr>
          <w:rFonts w:ascii="Arial" w:hAnsi="Arial" w:cs="Arial"/>
          <w:sz w:val="24"/>
          <w:szCs w:val="24"/>
        </w:rPr>
      </w:pPr>
      <w:r w:rsidRPr="001A1147">
        <w:rPr>
          <w:rFonts w:ascii="Arial" w:hAnsi="Arial" w:cs="Arial"/>
          <w:sz w:val="24"/>
          <w:szCs w:val="24"/>
        </w:rPr>
        <w:t xml:space="preserve">VIA: </w:t>
      </w:r>
      <w:r w:rsidRPr="001A1147">
        <w:rPr>
          <w:rFonts w:ascii="Arial" w:eastAsiaTheme="majorEastAsia" w:hAnsi="Arial" w:cs="Arial"/>
          <w:sz w:val="24"/>
          <w:szCs w:val="24"/>
        </w:rPr>
        <w:t>legal@life360.com</w:t>
      </w:r>
    </w:p>
    <w:p w14:paraId="1D27B9CC" w14:textId="77777777" w:rsidR="00DE0EC9" w:rsidRPr="00550FA1" w:rsidRDefault="00DE0EC9" w:rsidP="00DE0EC9">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bookmarkStart w:id="18" w:name="_Hlk36478086"/>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8"/>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9"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19"/>
    </w:p>
    <w:p w14:paraId="5BE86DC4" w14:textId="77777777" w:rsidR="00DE0EC9" w:rsidRPr="00550FA1" w:rsidRDefault="00DE0EC9" w:rsidP="00DE0EC9">
      <w:pPr>
        <w:spacing w:line="276" w:lineRule="auto"/>
        <w:jc w:val="both"/>
        <w:rPr>
          <w:rFonts w:ascii="Arial" w:hAnsi="Arial" w:cs="Arial"/>
          <w:color w:val="000000"/>
          <w:sz w:val="24"/>
          <w:szCs w:val="24"/>
        </w:rPr>
      </w:pPr>
    </w:p>
    <w:p w14:paraId="4CE81FB4" w14:textId="77777777" w:rsidR="00C06523" w:rsidRDefault="00C06523" w:rsidP="00C06523">
      <w:pPr>
        <w:spacing w:line="276" w:lineRule="auto"/>
        <w:jc w:val="both"/>
        <w:rPr>
          <w:rFonts w:ascii="Arial" w:hAnsi="Arial" w:cs="Arial"/>
          <w:sz w:val="24"/>
          <w:szCs w:val="24"/>
        </w:rPr>
      </w:pPr>
      <w:bookmarkStart w:id="20" w:name="_Hlk36478485"/>
      <w:r>
        <w:rPr>
          <w:rFonts w:ascii="Arial" w:hAnsi="Arial" w:cs="Arial"/>
          <w:sz w:val="24"/>
          <w:szCs w:val="24"/>
        </w:rPr>
        <w:t>For the Life360 account identified as:</w:t>
      </w:r>
    </w:p>
    <w:p w14:paraId="0015225F" w14:textId="77777777" w:rsidR="00C06523" w:rsidRDefault="00C06523" w:rsidP="00C06523">
      <w:pPr>
        <w:spacing w:line="276" w:lineRule="auto"/>
        <w:jc w:val="both"/>
        <w:rPr>
          <w:rFonts w:ascii="Arial" w:hAnsi="Arial" w:cs="Arial"/>
          <w:sz w:val="24"/>
          <w:szCs w:val="24"/>
        </w:rPr>
      </w:pPr>
      <w:r>
        <w:rPr>
          <w:rFonts w:ascii="Arial" w:hAnsi="Arial" w:cs="Arial"/>
          <w:sz w:val="24"/>
          <w:szCs w:val="24"/>
        </w:rPr>
        <w:tab/>
        <w:t>Name: NAME FIRST AND LAST</w:t>
      </w:r>
    </w:p>
    <w:p w14:paraId="45D45228" w14:textId="77777777" w:rsidR="00C06523" w:rsidRDefault="00C06523" w:rsidP="00C06523">
      <w:pPr>
        <w:spacing w:line="276" w:lineRule="auto"/>
        <w:jc w:val="both"/>
        <w:rPr>
          <w:rFonts w:ascii="Arial" w:hAnsi="Arial" w:cs="Arial"/>
          <w:sz w:val="24"/>
          <w:szCs w:val="24"/>
        </w:rPr>
      </w:pPr>
      <w:r>
        <w:rPr>
          <w:rFonts w:ascii="Arial" w:hAnsi="Arial" w:cs="Arial"/>
          <w:sz w:val="24"/>
          <w:szCs w:val="24"/>
        </w:rPr>
        <w:tab/>
        <w:t>Address: ADDRESS</w:t>
      </w:r>
    </w:p>
    <w:p w14:paraId="7D60927C" w14:textId="77777777" w:rsidR="00C06523" w:rsidRDefault="00C06523" w:rsidP="00C06523">
      <w:pPr>
        <w:spacing w:line="276" w:lineRule="auto"/>
        <w:jc w:val="both"/>
        <w:rPr>
          <w:rFonts w:ascii="Arial" w:hAnsi="Arial" w:cs="Arial"/>
          <w:sz w:val="24"/>
          <w:szCs w:val="24"/>
        </w:rPr>
      </w:pPr>
      <w:r>
        <w:rPr>
          <w:rFonts w:ascii="Arial" w:hAnsi="Arial" w:cs="Arial"/>
          <w:sz w:val="24"/>
          <w:szCs w:val="24"/>
        </w:rPr>
        <w:tab/>
        <w:t>Email Address: EMAIL ADDRESS [IF KNOWN]</w:t>
      </w:r>
    </w:p>
    <w:p w14:paraId="7CE0913C" w14:textId="77777777" w:rsidR="00C06523" w:rsidRDefault="00C06523" w:rsidP="00C06523">
      <w:pPr>
        <w:spacing w:line="276" w:lineRule="auto"/>
        <w:jc w:val="both"/>
        <w:rPr>
          <w:rFonts w:ascii="Arial" w:hAnsi="Arial" w:cs="Arial"/>
          <w:sz w:val="24"/>
          <w:szCs w:val="24"/>
        </w:rPr>
      </w:pPr>
      <w:r>
        <w:rPr>
          <w:rFonts w:ascii="Arial" w:hAnsi="Arial" w:cs="Arial"/>
          <w:sz w:val="24"/>
          <w:szCs w:val="24"/>
        </w:rPr>
        <w:tab/>
        <w:t>Telephone Number: TELEPHONE NUMBER [IF KNOWN]</w:t>
      </w:r>
    </w:p>
    <w:p w14:paraId="4E30A41B" w14:textId="77777777" w:rsidR="00C06523" w:rsidRDefault="00C06523" w:rsidP="00C06523">
      <w:pPr>
        <w:spacing w:line="276" w:lineRule="auto"/>
        <w:jc w:val="both"/>
        <w:rPr>
          <w:rFonts w:ascii="Arial" w:hAnsi="Arial" w:cs="Arial"/>
          <w:sz w:val="24"/>
          <w:szCs w:val="24"/>
        </w:rPr>
      </w:pPr>
    </w:p>
    <w:p w14:paraId="3B147CA5" w14:textId="77777777" w:rsidR="00C06523" w:rsidRPr="00051598" w:rsidRDefault="00C06523" w:rsidP="00C06523">
      <w:pPr>
        <w:spacing w:line="276" w:lineRule="auto"/>
        <w:jc w:val="both"/>
        <w:rPr>
          <w:rFonts w:ascii="Arial" w:hAnsi="Arial" w:cs="Arial"/>
          <w:color w:val="000000"/>
          <w:sz w:val="24"/>
          <w:szCs w:val="24"/>
        </w:rPr>
      </w:pPr>
      <w:r w:rsidRPr="00051598">
        <w:rPr>
          <w:rFonts w:ascii="Arial" w:hAnsi="Arial" w:cs="Arial"/>
          <w:sz w:val="24"/>
          <w:szCs w:val="24"/>
        </w:rPr>
        <w:t xml:space="preserve">The following records, data, or information </w:t>
      </w:r>
      <w:r w:rsidRPr="00051598">
        <w:rPr>
          <w:rFonts w:ascii="Arial" w:hAnsi="Arial" w:cs="Arial"/>
          <w:color w:val="282A2A"/>
          <w:w w:val="105"/>
          <w:sz w:val="24"/>
          <w:szCs w:val="24"/>
        </w:rPr>
        <w:t xml:space="preserve">between the dates of </w:t>
      </w:r>
      <w:r w:rsidRPr="00051598">
        <w:rPr>
          <w:rFonts w:ascii="Arial" w:hAnsi="Arial" w:cs="Arial"/>
          <w:color w:val="FF0000"/>
          <w:w w:val="105"/>
          <w:sz w:val="24"/>
          <w:szCs w:val="24"/>
        </w:rPr>
        <w:t>DATE OF INTEREST</w:t>
      </w:r>
      <w:r w:rsidRPr="00051598">
        <w:rPr>
          <w:rFonts w:ascii="Arial" w:hAnsi="Arial" w:cs="Arial"/>
          <w:color w:val="282A2A"/>
          <w:w w:val="105"/>
          <w:sz w:val="24"/>
          <w:szCs w:val="24"/>
        </w:rPr>
        <w:t xml:space="preserve"> through </w:t>
      </w:r>
      <w:r w:rsidRPr="00051598">
        <w:rPr>
          <w:rFonts w:ascii="Arial" w:hAnsi="Arial" w:cs="Arial"/>
          <w:color w:val="FF0000"/>
          <w:w w:val="105"/>
          <w:sz w:val="24"/>
          <w:szCs w:val="24"/>
        </w:rPr>
        <w:t>DATE OF INTEREST</w:t>
      </w:r>
      <w:r w:rsidRPr="00051598">
        <w:rPr>
          <w:rFonts w:ascii="Arial" w:hAnsi="Arial" w:cs="Arial"/>
          <w:color w:val="282A2A"/>
          <w:w w:val="105"/>
          <w:sz w:val="24"/>
          <w:szCs w:val="24"/>
        </w:rPr>
        <w:t xml:space="preserve"> for evidence of the crimes </w:t>
      </w:r>
      <w:r w:rsidRPr="00051598">
        <w:rPr>
          <w:rFonts w:ascii="Arial" w:hAnsi="Arial" w:cs="Arial"/>
          <w:color w:val="FF0000"/>
          <w:sz w:val="24"/>
          <w:szCs w:val="24"/>
        </w:rPr>
        <w:t>CRIMINAL OFFENSE</w:t>
      </w:r>
      <w:r w:rsidRPr="00051598">
        <w:rPr>
          <w:rFonts w:ascii="Arial" w:hAnsi="Arial" w:cs="Arial"/>
          <w:sz w:val="24"/>
          <w:szCs w:val="24"/>
        </w:rPr>
        <w:t>:</w:t>
      </w:r>
    </w:p>
    <w:p w14:paraId="1BFEA1CE" w14:textId="77777777" w:rsidR="00C06523" w:rsidRPr="00051598" w:rsidRDefault="00C06523" w:rsidP="00C06523">
      <w:pPr>
        <w:pStyle w:val="ListParagraph"/>
        <w:numPr>
          <w:ilvl w:val="0"/>
          <w:numId w:val="8"/>
        </w:numPr>
        <w:spacing w:after="160"/>
        <w:jc w:val="both"/>
        <w:rPr>
          <w:rFonts w:ascii="Arial" w:hAnsi="Arial" w:cs="Arial"/>
        </w:rPr>
      </w:pPr>
      <w:r w:rsidRPr="00051598">
        <w:rPr>
          <w:rFonts w:ascii="Arial" w:hAnsi="Arial" w:cs="Arial"/>
        </w:rPr>
        <w:lastRenderedPageBreak/>
        <w:t>All contact and personal identifying information, including full name, user identification number, birth date, gender, contact e-mail addresses, Life360 passwords, physical address (including city, state, and zip code), telephone numbers, screen names, websites, and other personal identifiers;</w:t>
      </w:r>
    </w:p>
    <w:p w14:paraId="129229D7" w14:textId="77777777" w:rsidR="00C06523" w:rsidRPr="00051598" w:rsidRDefault="00C06523" w:rsidP="00C06523">
      <w:pPr>
        <w:pStyle w:val="ListParagraph"/>
        <w:numPr>
          <w:ilvl w:val="0"/>
          <w:numId w:val="8"/>
        </w:numPr>
        <w:spacing w:after="160"/>
        <w:jc w:val="both"/>
        <w:rPr>
          <w:rFonts w:ascii="Arial" w:hAnsi="Arial" w:cs="Arial"/>
        </w:rPr>
      </w:pPr>
      <w:r w:rsidRPr="00051598">
        <w:rPr>
          <w:rFonts w:ascii="Arial" w:hAnsi="Arial" w:cs="Arial"/>
        </w:rPr>
        <w:t>Additional Life360 accounts that were registered to the email address and/or phone number(s) utilized to establish the account;</w:t>
      </w:r>
    </w:p>
    <w:p w14:paraId="0C5BD3F5" w14:textId="77777777" w:rsidR="00C06523" w:rsidRPr="00051598" w:rsidRDefault="00C06523" w:rsidP="00C06523">
      <w:pPr>
        <w:pStyle w:val="ListParagraph"/>
        <w:numPr>
          <w:ilvl w:val="0"/>
          <w:numId w:val="8"/>
        </w:numPr>
        <w:spacing w:after="160"/>
        <w:jc w:val="both"/>
        <w:rPr>
          <w:rFonts w:ascii="Arial" w:hAnsi="Arial" w:cs="Arial"/>
        </w:rPr>
      </w:pPr>
      <w:r w:rsidRPr="00051598">
        <w:rPr>
          <w:rFonts w:ascii="Arial" w:hAnsi="Arial" w:cs="Arial"/>
        </w:rPr>
        <w:t>All Accounts associated by device or cookie: to include User ID, subscriber name, cellphone number and email address.</w:t>
      </w:r>
    </w:p>
    <w:p w14:paraId="39DF0FFB" w14:textId="77777777" w:rsidR="00C06523" w:rsidRPr="00051598" w:rsidRDefault="00C06523" w:rsidP="00C06523">
      <w:pPr>
        <w:pStyle w:val="ListParagraph"/>
        <w:numPr>
          <w:ilvl w:val="0"/>
          <w:numId w:val="8"/>
        </w:numPr>
        <w:spacing w:after="160"/>
        <w:jc w:val="both"/>
        <w:rPr>
          <w:rFonts w:ascii="Arial" w:hAnsi="Arial" w:cs="Arial"/>
        </w:rPr>
      </w:pPr>
      <w:r w:rsidRPr="00051598">
        <w:rPr>
          <w:rFonts w:ascii="Arial" w:hAnsi="Arial" w:cs="Arial"/>
        </w:rPr>
        <w:t>All devices(s) used and otherwise associated with the subscriber’s account – ESN, ICCID, IMSI, IMEI numbers and activation dates;</w:t>
      </w:r>
    </w:p>
    <w:p w14:paraId="3D74EFF1" w14:textId="77777777" w:rsidR="00C06523" w:rsidRPr="00051598" w:rsidRDefault="00C06523" w:rsidP="00C06523">
      <w:pPr>
        <w:pStyle w:val="ListParagraph"/>
        <w:numPr>
          <w:ilvl w:val="0"/>
          <w:numId w:val="8"/>
        </w:numPr>
        <w:jc w:val="both"/>
        <w:rPr>
          <w:rFonts w:ascii="Arial" w:hAnsi="Arial" w:cs="Arial"/>
        </w:rPr>
      </w:pPr>
      <w:r w:rsidRPr="00051598">
        <w:rPr>
          <w:rFonts w:ascii="Arial" w:hAnsi="Arial" w:cs="Arial"/>
        </w:rPr>
        <w:t>All G.P.S. and Geolocation data related to the above account/person/vehicle;</w:t>
      </w:r>
    </w:p>
    <w:p w14:paraId="4A25CFA2" w14:textId="77777777" w:rsidR="00C06523" w:rsidRPr="00051598" w:rsidRDefault="00C06523" w:rsidP="00C06523">
      <w:pPr>
        <w:pStyle w:val="ListParagraph"/>
        <w:numPr>
          <w:ilvl w:val="0"/>
          <w:numId w:val="8"/>
        </w:numPr>
        <w:spacing w:line="276" w:lineRule="auto"/>
        <w:jc w:val="both"/>
        <w:rPr>
          <w:rFonts w:ascii="Arial" w:hAnsi="Arial" w:cs="Arial"/>
        </w:rPr>
      </w:pPr>
      <w:r w:rsidRPr="00051598">
        <w:rPr>
          <w:rFonts w:ascii="Arial" w:hAnsi="Arial" w:cs="Arial"/>
        </w:rPr>
        <w:t>All recordings and associated information/data collected related to the above account/person/vehicle including:</w:t>
      </w:r>
    </w:p>
    <w:p w14:paraId="279B66F3" w14:textId="77777777" w:rsidR="00C06523" w:rsidRPr="00051598" w:rsidRDefault="00C06523" w:rsidP="00C06523">
      <w:pPr>
        <w:numPr>
          <w:ilvl w:val="1"/>
          <w:numId w:val="8"/>
        </w:numPr>
        <w:tabs>
          <w:tab w:val="left" w:pos="0"/>
          <w:tab w:val="left" w:pos="1008"/>
          <w:tab w:val="left" w:pos="1440"/>
          <w:tab w:val="left" w:pos="5040"/>
          <w:tab w:val="left" w:pos="9648"/>
          <w:tab w:val="left" w:pos="11520"/>
        </w:tabs>
        <w:suppressAutoHyphens/>
        <w:rPr>
          <w:rFonts w:ascii="Arial" w:hAnsi="Arial" w:cs="Arial"/>
          <w:sz w:val="24"/>
          <w:szCs w:val="24"/>
        </w:rPr>
      </w:pPr>
      <w:r w:rsidRPr="00051598">
        <w:rPr>
          <w:rFonts w:ascii="Arial" w:hAnsi="Arial" w:cs="Arial"/>
          <w:sz w:val="24"/>
          <w:szCs w:val="24"/>
        </w:rPr>
        <w:t>Driving Event Data</w:t>
      </w:r>
    </w:p>
    <w:p w14:paraId="0FC93DBD" w14:textId="77777777" w:rsidR="00C06523" w:rsidRPr="00051598" w:rsidRDefault="00C06523" w:rsidP="00C06523">
      <w:pPr>
        <w:numPr>
          <w:ilvl w:val="1"/>
          <w:numId w:val="8"/>
        </w:numPr>
        <w:tabs>
          <w:tab w:val="left" w:pos="0"/>
          <w:tab w:val="left" w:pos="1008"/>
          <w:tab w:val="left" w:pos="1440"/>
          <w:tab w:val="left" w:pos="5040"/>
          <w:tab w:val="left" w:pos="9648"/>
          <w:tab w:val="left" w:pos="11520"/>
        </w:tabs>
        <w:suppressAutoHyphens/>
        <w:rPr>
          <w:rFonts w:ascii="Arial" w:hAnsi="Arial" w:cs="Arial"/>
          <w:sz w:val="24"/>
          <w:szCs w:val="24"/>
        </w:rPr>
      </w:pPr>
      <w:r w:rsidRPr="00051598">
        <w:rPr>
          <w:rFonts w:ascii="Arial" w:hAnsi="Arial" w:cs="Arial"/>
          <w:sz w:val="24"/>
          <w:szCs w:val="24"/>
        </w:rPr>
        <w:t>Messages and User content</w:t>
      </w:r>
    </w:p>
    <w:p w14:paraId="36523DBF" w14:textId="77777777" w:rsidR="00C06523" w:rsidRPr="00051598" w:rsidRDefault="00C06523" w:rsidP="00C06523">
      <w:pPr>
        <w:numPr>
          <w:ilvl w:val="1"/>
          <w:numId w:val="8"/>
        </w:numPr>
        <w:tabs>
          <w:tab w:val="left" w:pos="0"/>
          <w:tab w:val="left" w:pos="1008"/>
          <w:tab w:val="left" w:pos="1440"/>
          <w:tab w:val="left" w:pos="5040"/>
          <w:tab w:val="left" w:pos="9648"/>
          <w:tab w:val="left" w:pos="11520"/>
        </w:tabs>
        <w:suppressAutoHyphens/>
        <w:rPr>
          <w:rFonts w:ascii="Arial" w:hAnsi="Arial" w:cs="Arial"/>
          <w:sz w:val="24"/>
          <w:szCs w:val="24"/>
        </w:rPr>
      </w:pPr>
      <w:r w:rsidRPr="00051598">
        <w:rPr>
          <w:rFonts w:ascii="Arial" w:hAnsi="Arial" w:cs="Arial"/>
          <w:sz w:val="24"/>
          <w:szCs w:val="24"/>
        </w:rPr>
        <w:t>Data received from social media</w:t>
      </w:r>
    </w:p>
    <w:p w14:paraId="0C17AA2C" w14:textId="77777777" w:rsidR="00C06523" w:rsidRPr="00051598" w:rsidRDefault="00C06523" w:rsidP="00C06523">
      <w:pPr>
        <w:numPr>
          <w:ilvl w:val="1"/>
          <w:numId w:val="8"/>
        </w:numPr>
        <w:tabs>
          <w:tab w:val="left" w:pos="0"/>
          <w:tab w:val="left" w:pos="1008"/>
          <w:tab w:val="left" w:pos="1440"/>
          <w:tab w:val="left" w:pos="5040"/>
          <w:tab w:val="left" w:pos="9648"/>
          <w:tab w:val="left" w:pos="11520"/>
        </w:tabs>
        <w:suppressAutoHyphens/>
        <w:rPr>
          <w:rFonts w:ascii="Arial" w:hAnsi="Arial" w:cs="Arial"/>
          <w:sz w:val="24"/>
          <w:szCs w:val="24"/>
        </w:rPr>
      </w:pPr>
      <w:r w:rsidRPr="00051598">
        <w:rPr>
          <w:rFonts w:ascii="Arial" w:hAnsi="Arial" w:cs="Arial"/>
          <w:sz w:val="24"/>
          <w:szCs w:val="24"/>
        </w:rPr>
        <w:t>Information collected by Life360 automatically through the use of technology</w:t>
      </w:r>
    </w:p>
    <w:p w14:paraId="02E80F0A" w14:textId="77777777" w:rsidR="00C06523" w:rsidRPr="00051598" w:rsidRDefault="00C06523" w:rsidP="00C06523">
      <w:pPr>
        <w:numPr>
          <w:ilvl w:val="1"/>
          <w:numId w:val="8"/>
        </w:numPr>
        <w:tabs>
          <w:tab w:val="left" w:pos="0"/>
          <w:tab w:val="left" w:pos="1008"/>
          <w:tab w:val="left" w:pos="1440"/>
          <w:tab w:val="left" w:pos="5040"/>
          <w:tab w:val="left" w:pos="9648"/>
          <w:tab w:val="left" w:pos="11520"/>
        </w:tabs>
        <w:suppressAutoHyphens/>
        <w:rPr>
          <w:rFonts w:ascii="Arial" w:hAnsi="Arial" w:cs="Arial"/>
          <w:sz w:val="24"/>
          <w:szCs w:val="24"/>
        </w:rPr>
      </w:pPr>
      <w:r w:rsidRPr="00051598">
        <w:rPr>
          <w:rFonts w:ascii="Arial" w:hAnsi="Arial" w:cs="Arial"/>
          <w:sz w:val="24"/>
          <w:szCs w:val="24"/>
        </w:rPr>
        <w:t>Analytics Data</w:t>
      </w:r>
    </w:p>
    <w:p w14:paraId="1B9596D3" w14:textId="77777777" w:rsidR="00C06523" w:rsidRPr="00051598" w:rsidRDefault="00C06523" w:rsidP="00C06523">
      <w:pPr>
        <w:pStyle w:val="ListParagraph"/>
        <w:numPr>
          <w:ilvl w:val="0"/>
          <w:numId w:val="8"/>
        </w:numPr>
        <w:spacing w:line="276" w:lineRule="auto"/>
        <w:jc w:val="both"/>
        <w:rPr>
          <w:rFonts w:ascii="Arial" w:hAnsi="Arial" w:cs="Arial"/>
        </w:rPr>
      </w:pPr>
      <w:r w:rsidRPr="00051598">
        <w:rPr>
          <w:rFonts w:ascii="Arial" w:hAnsi="Arial" w:cs="Arial"/>
        </w:rPr>
        <w:t>All event history for the above account/person/vehicle</w:t>
      </w:r>
    </w:p>
    <w:p w14:paraId="54C7EC3A" w14:textId="77777777" w:rsidR="00C06523" w:rsidRPr="00051598" w:rsidRDefault="00C06523" w:rsidP="00C06523">
      <w:pPr>
        <w:pStyle w:val="ListParagraph"/>
        <w:numPr>
          <w:ilvl w:val="0"/>
          <w:numId w:val="8"/>
        </w:numPr>
        <w:spacing w:line="276" w:lineRule="auto"/>
        <w:jc w:val="both"/>
        <w:rPr>
          <w:rFonts w:ascii="Arial" w:hAnsi="Arial" w:cs="Arial"/>
        </w:rPr>
      </w:pPr>
      <w:r w:rsidRPr="00051598">
        <w:rPr>
          <w:rFonts w:ascii="Arial" w:hAnsi="Arial" w:cs="Arial"/>
        </w:rPr>
        <w:t>Any deleted data still retained.</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Upon receiving the records from the business entity, the peace officer named herein shall file a return and inventory with the court indicating the records that have been received and the date and </w:t>
      </w:r>
      <w:r w:rsidRPr="00550FA1">
        <w:rPr>
          <w:rFonts w:ascii="Arial" w:hAnsi="Arial" w:cs="Arial"/>
          <w:sz w:val="24"/>
          <w:szCs w:val="24"/>
        </w:rPr>
        <w:lastRenderedPageBreak/>
        <w:t>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690A448F"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1A1147" w:rsidRPr="001A1147">
        <w:rPr>
          <w:rFonts w:ascii="Arial" w:hAnsi="Arial" w:cs="Arial"/>
          <w:sz w:val="24"/>
          <w:szCs w:val="24"/>
        </w:rPr>
        <w:t>Life360</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57831982"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1A1147" w:rsidRPr="001A1147">
        <w:rPr>
          <w:rFonts w:ascii="Arial" w:hAnsi="Arial" w:cs="Arial"/>
          <w:sz w:val="24"/>
          <w:szCs w:val="24"/>
        </w:rPr>
        <w:t>Life360</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1" w:name="_Hlk36465501"/>
      <w:r w:rsidRPr="00550FA1">
        <w:rPr>
          <w:rFonts w:ascii="Arial" w:hAnsi="Arial" w:cs="Arial"/>
          <w:color w:val="FF0000"/>
          <w:kern w:val="16"/>
          <w:sz w:val="24"/>
          <w:szCs w:val="24"/>
        </w:rPr>
        <w:t>YOUR AGENCY</w:t>
      </w:r>
      <w:bookmarkEnd w:id="21"/>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0"/>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2"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3"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2"/>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3"/>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2705F" w14:textId="77777777" w:rsidR="00031507" w:rsidRDefault="00031507">
      <w:r>
        <w:separator/>
      </w:r>
    </w:p>
  </w:endnote>
  <w:endnote w:type="continuationSeparator" w:id="0">
    <w:p w14:paraId="441B84D9" w14:textId="77777777" w:rsidR="00031507" w:rsidRDefault="0003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031507"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031507"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C7DA" w14:textId="77777777" w:rsidR="00031507" w:rsidRDefault="00031507">
      <w:r>
        <w:separator/>
      </w:r>
    </w:p>
  </w:footnote>
  <w:footnote w:type="continuationSeparator" w:id="0">
    <w:p w14:paraId="745A6A2F" w14:textId="77777777" w:rsidR="00031507" w:rsidRDefault="00031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F3ECB"/>
    <w:multiLevelType w:val="multilevel"/>
    <w:tmpl w:val="4578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2069D"/>
    <w:multiLevelType w:val="singleLevel"/>
    <w:tmpl w:val="04090001"/>
    <w:lvl w:ilvl="0">
      <w:start w:val="1"/>
      <w:numFmt w:val="bullet"/>
      <w:lvlText w:val=""/>
      <w:lvlJc w:val="left"/>
      <w:pPr>
        <w:ind w:left="720" w:hanging="360"/>
      </w:pPr>
      <w:rPr>
        <w:rFonts w:ascii="Symbol" w:hAnsi="Symbol" w:hint="default"/>
        <w:b/>
        <w:i w:val="0"/>
      </w:rPr>
    </w:lvl>
  </w:abstractNum>
  <w:abstractNum w:abstractNumId="3"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7152A"/>
    <w:multiLevelType w:val="hybridMultilevel"/>
    <w:tmpl w:val="9AB0D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1B12F2"/>
    <w:multiLevelType w:val="hybridMultilevel"/>
    <w:tmpl w:val="82429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26465"/>
    <w:multiLevelType w:val="hybridMultilevel"/>
    <w:tmpl w:val="82429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31507"/>
    <w:rsid w:val="00051598"/>
    <w:rsid w:val="000566A8"/>
    <w:rsid w:val="0008127E"/>
    <w:rsid w:val="000947A8"/>
    <w:rsid w:val="000A0CE0"/>
    <w:rsid w:val="000A184B"/>
    <w:rsid w:val="000C7E27"/>
    <w:rsid w:val="000D59C7"/>
    <w:rsid w:val="00135D10"/>
    <w:rsid w:val="00144F7F"/>
    <w:rsid w:val="001A1147"/>
    <w:rsid w:val="001B162E"/>
    <w:rsid w:val="001B1B0D"/>
    <w:rsid w:val="001B3148"/>
    <w:rsid w:val="002033E5"/>
    <w:rsid w:val="00274E68"/>
    <w:rsid w:val="002842C5"/>
    <w:rsid w:val="002C2443"/>
    <w:rsid w:val="00304382"/>
    <w:rsid w:val="0037757C"/>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31F60"/>
    <w:rsid w:val="00840013"/>
    <w:rsid w:val="0090358C"/>
    <w:rsid w:val="009040E0"/>
    <w:rsid w:val="00970966"/>
    <w:rsid w:val="009814EE"/>
    <w:rsid w:val="00A156F2"/>
    <w:rsid w:val="00A42398"/>
    <w:rsid w:val="00A67991"/>
    <w:rsid w:val="00AD269A"/>
    <w:rsid w:val="00AF76BE"/>
    <w:rsid w:val="00B13659"/>
    <w:rsid w:val="00B30568"/>
    <w:rsid w:val="00B41D89"/>
    <w:rsid w:val="00B51391"/>
    <w:rsid w:val="00B92A50"/>
    <w:rsid w:val="00BB0116"/>
    <w:rsid w:val="00BD5D56"/>
    <w:rsid w:val="00BD7C49"/>
    <w:rsid w:val="00C06523"/>
    <w:rsid w:val="00CD53C6"/>
    <w:rsid w:val="00D023D7"/>
    <w:rsid w:val="00D069EA"/>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13</Pages>
  <Words>4989</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28</cp:revision>
  <dcterms:created xsi:type="dcterms:W3CDTF">2020-04-10T18:26:00Z</dcterms:created>
  <dcterms:modified xsi:type="dcterms:W3CDTF">2021-05-28T16:59:00Z</dcterms:modified>
</cp:coreProperties>
</file>